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11" w:rsidRPr="005950A4" w:rsidRDefault="00AB2811" w:rsidP="00AB2811">
      <w:pPr>
        <w:pStyle w:val="TableParagraph"/>
      </w:pPr>
      <w:r w:rsidRPr="005950A4">
        <w:t>Иркутская область</w:t>
      </w:r>
    </w:p>
    <w:p w:rsidR="00AB2811" w:rsidRPr="005950A4" w:rsidRDefault="00AB2811" w:rsidP="00AB2811">
      <w:pPr>
        <w:pStyle w:val="TableParagraph"/>
      </w:pPr>
      <w:r w:rsidRPr="005950A4">
        <w:t>Чунский район</w:t>
      </w:r>
    </w:p>
    <w:p w:rsidR="00AB2811" w:rsidRPr="005950A4" w:rsidRDefault="00AB2811" w:rsidP="00AB2811">
      <w:pPr>
        <w:pStyle w:val="TableParagraph"/>
      </w:pPr>
      <w:r w:rsidRPr="005950A4">
        <w:t>Муниципальное</w:t>
      </w:r>
    </w:p>
    <w:p w:rsidR="00AB2811" w:rsidRPr="005950A4" w:rsidRDefault="00AB2811" w:rsidP="00AB2811">
      <w:pPr>
        <w:pStyle w:val="TableParagraph"/>
      </w:pPr>
      <w:r w:rsidRPr="005950A4">
        <w:t>общеобразовательное</w:t>
      </w:r>
    </w:p>
    <w:p w:rsidR="00AB2811" w:rsidRPr="005950A4" w:rsidRDefault="00AB2811" w:rsidP="00AB2811">
      <w:pPr>
        <w:pStyle w:val="TableParagraph"/>
      </w:pPr>
      <w:r w:rsidRPr="005950A4">
        <w:t>бюджетное учреждение</w:t>
      </w:r>
    </w:p>
    <w:p w:rsidR="00AB2811" w:rsidRPr="005950A4" w:rsidRDefault="00AB2811" w:rsidP="00AB2811">
      <w:pPr>
        <w:pStyle w:val="TableParagraph"/>
      </w:pPr>
      <w:r w:rsidRPr="005950A4">
        <w:t>средняя</w:t>
      </w:r>
    </w:p>
    <w:p w:rsidR="00AB2811" w:rsidRPr="005950A4" w:rsidRDefault="00AB2811" w:rsidP="00AB2811">
      <w:pPr>
        <w:pStyle w:val="TableParagraph"/>
      </w:pPr>
      <w:r w:rsidRPr="005950A4">
        <w:t>общеобразовательная</w:t>
      </w:r>
    </w:p>
    <w:p w:rsidR="00AB2811" w:rsidRPr="005950A4" w:rsidRDefault="00AB2811" w:rsidP="00AB2811">
      <w:pPr>
        <w:pStyle w:val="TableParagraph"/>
      </w:pPr>
      <w:r w:rsidRPr="005950A4">
        <w:t>школа № 2</w:t>
      </w:r>
    </w:p>
    <w:p w:rsidR="00AB2811" w:rsidRPr="005950A4" w:rsidRDefault="00AB2811" w:rsidP="00AB2811">
      <w:pPr>
        <w:pStyle w:val="TableParagraph"/>
      </w:pPr>
      <w:r w:rsidRPr="005950A4">
        <w:t>р.п. Октябрьский</w:t>
      </w:r>
    </w:p>
    <w:p w:rsidR="00AB2811" w:rsidRDefault="00AB2811" w:rsidP="00AB2811">
      <w:pPr>
        <w:pStyle w:val="TableParagraph"/>
        <w:rPr>
          <w:b/>
        </w:rPr>
      </w:pPr>
      <w:r w:rsidRPr="000E0C67">
        <w:t>ул. Октябрьская, 33</w:t>
      </w:r>
    </w:p>
    <w:p w:rsidR="00AB2811" w:rsidRPr="009D554F" w:rsidRDefault="00AB2811" w:rsidP="00AB2811">
      <w:pPr>
        <w:pStyle w:val="TableParagraph"/>
        <w:rPr>
          <w:b/>
        </w:rPr>
      </w:pPr>
      <w:r w:rsidRPr="000E0C67">
        <w:t>Факс</w:t>
      </w:r>
      <w:r w:rsidRPr="009D554F">
        <w:t xml:space="preserve"> 8 (39567)  97-3-56</w:t>
      </w:r>
    </w:p>
    <w:p w:rsidR="00AB2811" w:rsidRPr="009D554F" w:rsidRDefault="00AB2811" w:rsidP="00AB2811">
      <w:pPr>
        <w:pStyle w:val="TableParagraph"/>
      </w:pPr>
      <w:proofErr w:type="gramStart"/>
      <w:r w:rsidRPr="000E0C67">
        <w:t>Е</w:t>
      </w:r>
      <w:proofErr w:type="gramEnd"/>
      <w:r w:rsidRPr="000E0C67">
        <w:rPr>
          <w:lang w:val="en-US"/>
        </w:rPr>
        <w:t>mail</w:t>
      </w:r>
      <w:r w:rsidRPr="009D554F">
        <w:t xml:space="preserve">:  </w:t>
      </w:r>
      <w:r w:rsidRPr="000E0C67">
        <w:rPr>
          <w:lang w:val="en-US"/>
        </w:rPr>
        <w:t>MOUSOH</w:t>
      </w:r>
      <w:r w:rsidRPr="009D554F">
        <w:t>2-</w:t>
      </w:r>
    </w:p>
    <w:p w:rsidR="00AB2811" w:rsidRPr="009D554F" w:rsidRDefault="00AB2811" w:rsidP="00AB2811">
      <w:pPr>
        <w:pStyle w:val="TableParagraph"/>
        <w:rPr>
          <w:b/>
        </w:rPr>
      </w:pPr>
      <w:hyperlink r:id="rId5" w:history="1">
        <w:r w:rsidRPr="009D554F">
          <w:rPr>
            <w:rStyle w:val="a5"/>
            <w:sz w:val="24"/>
            <w:szCs w:val="24"/>
          </w:rPr>
          <w:t>1951@</w:t>
        </w:r>
        <w:r w:rsidRPr="000E0C67">
          <w:rPr>
            <w:rStyle w:val="a5"/>
            <w:sz w:val="24"/>
            <w:szCs w:val="24"/>
            <w:lang w:val="en-US"/>
          </w:rPr>
          <w:t>rambler</w:t>
        </w:r>
        <w:r w:rsidRPr="009D554F">
          <w:rPr>
            <w:rStyle w:val="a5"/>
            <w:sz w:val="24"/>
            <w:szCs w:val="24"/>
          </w:rPr>
          <w:t>.</w:t>
        </w:r>
        <w:proofErr w:type="spellStart"/>
        <w:r w:rsidRPr="000E0C6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6E5300" w:rsidRDefault="00AB2811" w:rsidP="00AB2811">
      <w:pPr>
        <w:pStyle w:val="TableParagraph"/>
      </w:pPr>
      <w:r w:rsidRPr="009D554F">
        <w:t>«</w:t>
      </w:r>
      <w:r>
        <w:rPr>
          <w:u w:val="single"/>
        </w:rPr>
        <w:t>01</w:t>
      </w:r>
      <w:r w:rsidRPr="009D554F">
        <w:t>»</w:t>
      </w:r>
      <w:r>
        <w:rPr>
          <w:u w:val="single"/>
        </w:rPr>
        <w:t xml:space="preserve"> июня </w:t>
      </w:r>
      <w:r>
        <w:t xml:space="preserve">2023 </w:t>
      </w:r>
      <w:r w:rsidRPr="000E0C67">
        <w:t>г</w:t>
      </w:r>
      <w:r w:rsidRPr="009D554F">
        <w:t>.</w:t>
      </w:r>
    </w:p>
    <w:p w:rsidR="00AB2811" w:rsidRDefault="00AB2811"/>
    <w:p w:rsidR="00AB2811" w:rsidRDefault="00AB2811"/>
    <w:p w:rsidR="00AB2811" w:rsidRPr="009E5B95" w:rsidRDefault="00AB2811" w:rsidP="00AB2811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>Информация о педагогических работниках, осуществляющих деятельность на уровне начального общего образования и прошедших повышение квалификации за последние три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811" w:rsidRDefault="00AB2811" w:rsidP="00AB281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E5B95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5B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9E5B95">
        <w:rPr>
          <w:rFonts w:ascii="Times New Roman" w:hAnsi="Times New Roman" w:cs="Times New Roman"/>
          <w:sz w:val="24"/>
          <w:szCs w:val="24"/>
        </w:rPr>
        <w:t xml:space="preserve"> 2023 года в Муниципальном общеобразовательном бюджетном учреждении средней общеобразовательной школе № 2 р.п. </w:t>
      </w:r>
      <w:r>
        <w:rPr>
          <w:rFonts w:ascii="Times New Roman" w:hAnsi="Times New Roman" w:cs="Times New Roman"/>
          <w:sz w:val="24"/>
          <w:szCs w:val="24"/>
        </w:rPr>
        <w:t>Октябрьс</w:t>
      </w:r>
      <w:r w:rsidRPr="009E5B95">
        <w:rPr>
          <w:rFonts w:ascii="Times New Roman" w:hAnsi="Times New Roman" w:cs="Times New Roman"/>
          <w:sz w:val="24"/>
          <w:szCs w:val="24"/>
        </w:rPr>
        <w:t xml:space="preserve">кий Чунского района Иркутской области (далее – Школа) курсовую подготовку за три года (2021 г., 2022 г., 2023 г.) прошли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E5B95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осуществляющих образовательную деятельность по программам начального общего образования, что составляет 100% от общего числа педагогов, работающих на уровне начального общего образования.</w:t>
      </w:r>
    </w:p>
    <w:tbl>
      <w:tblPr>
        <w:tblStyle w:val="a3"/>
        <w:tblW w:w="14567" w:type="dxa"/>
        <w:tblLook w:val="04A0"/>
      </w:tblPr>
      <w:tblGrid>
        <w:gridCol w:w="817"/>
        <w:gridCol w:w="3407"/>
        <w:gridCol w:w="3397"/>
        <w:gridCol w:w="3119"/>
        <w:gridCol w:w="3827"/>
      </w:tblGrid>
      <w:tr w:rsidR="00AB2811" w:rsidTr="00CF23C2">
        <w:tc>
          <w:tcPr>
            <w:tcW w:w="817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397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119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3827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 w:rsidRPr="00864EC9">
              <w:rPr>
                <w:sz w:val="24"/>
                <w:szCs w:val="24"/>
              </w:rPr>
              <w:t>Байкова</w:t>
            </w:r>
            <w:proofErr w:type="spellEnd"/>
            <w:r w:rsidRPr="00864EC9">
              <w:rPr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397" w:type="dxa"/>
          </w:tcPr>
          <w:p w:rsidR="00AB2811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>АНО «Академия дополнительного профессионального образования»  г. Курган 2021 г. «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Инклюзивное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 образования обучающихся с ограниченными возможностями здоровья в условиях реализации ФГОС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начального общего образования    (ФГОС НОО ОВЗ)»   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знаний», 36ч. «Методика преподавания курса «Шахматы» в общеобразовательных организациях в рамках ФГОС»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АНО ДПО «Инновационный образовательный центр повышения квалификации и переподготовки «Мой университет»,72ч. «Организация деятельности педагога дополнительного образования в современных условиях»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АНО ДПО «Инновационный образовательный центр повышения квалификации и переподготовки «Мой университет»,72ч.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«Активные методы обучения на уроках в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услоиях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»,72 ч. «Специфика преподавания предмета «Родной (русский) язык» с учетом реализации ФГОС НОО»,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ГАУ ДПО ИРО, 36ч. «Реализация требований обновленных ФГОС НОО, ФГОС ООО в работе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образования»,96ч.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цифровых ресурсов в организации отдыха детей и их оздоровления»,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Министерство образования Иркутской области  ГАУ ДПО ИРО, 36ч. «Реализация требований обновленных ФГОС НОО, ФГОС ООО в работе учителя»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руководителя»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16 ч.</w:t>
            </w:r>
            <w:r w:rsidRPr="00864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«Функциональная грамотность: развиваем в начальной школе»,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«Центр инновационного образования и воспитания», 36 ч. «Обработка персональных данных в образовательной организации»</w:t>
            </w: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 учебник, 32 ч. «Базовые цифровые компетенции учителя»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 ч. «Обеспечение охраны здоровья обучающихся, профилактика несчастных случаев и оказание первой помощи»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ИРО, 36 ч. «</w:t>
            </w:r>
            <w:r w:rsidRPr="00864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и оценка </w:t>
            </w:r>
            <w:r w:rsidRPr="00864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финансовой грамотности обучающихся»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ИРО, 36 ч. «</w:t>
            </w:r>
            <w:r w:rsidRPr="00864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и разрешение конфликтов в образовательной организации»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ГАУ ДПО ИРО, 24 ч.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4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системы патриотического воспитания детей и молодежи в общеобразовательных организациях»</w:t>
            </w: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Березина Ксения Викторовна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«Сибирский», 36 ч. 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образования, 96 ч. «Применение цифровых ресурсов в организации отдыха детей и их оздоровления» 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Инновационный образовательный центр повышения квалификации и переподготовки «Мой университет», 72 ч. «Современный урок (занятие) для детей с ОВЗ как одна из форм реализации ФГОС»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 , 270 ч. Профессиональная переподготовка «Теория и методика преподавания иностранных языков в начальной школе»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Министерство образования Иркутской области  ГАУ ДПО ИРО, 36 ч. «Реализация требований обновленных ФГОС НОО, ФГОС ООО в работе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учителя»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 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72ч. «Работа классного руководителя по организации взаимодействия семьи и школы»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 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ГАУ ДПО ИРО, 36 ч. «Реализация требований обновленных ФГОС НОО, ФГОС ООО в работе учителя», </w:t>
            </w: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Брюханова Ольга Анатольевна</w:t>
            </w:r>
          </w:p>
        </w:tc>
        <w:tc>
          <w:tcPr>
            <w:tcW w:w="3397" w:type="dxa"/>
          </w:tcPr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АНО ДПО «Инновационный образовательный центр повышения  квалификации и переподготовки «Мой университет» 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>. Петрозаводск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2021 г. </w:t>
            </w:r>
            <w:r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«Современный урок  для детей с ограниченными возможностями здоровья (ОВЗ) (в том числе при условии инклюзии) как одна из форм реализации ФГОС» 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ООО «Центр повышения  квалификации и переподготовки и» Луч знаний» </w:t>
            </w:r>
            <w:proofErr w:type="gramStart"/>
            <w:r w:rsidRPr="005D2E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. Красноярск   2021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</w:p>
          <w:p w:rsidR="00AB2811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E9B">
              <w:rPr>
                <w:rFonts w:ascii="Times New Roman" w:hAnsi="Times New Roman"/>
                <w:sz w:val="24"/>
                <w:szCs w:val="24"/>
              </w:rPr>
              <w:t xml:space="preserve">«Организация обучения русскому родному языку и  литературному чтению на родном языке в соответствии с  ФГОС НОО». 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- ГАУ ДПО «ИРО Иркутской области»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16ч.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и развитие читательской грамотности у обучающихся в начальной школе средствами учебников и учебных пособий издательства «Просвещение»» февраль 2021 г.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Государственное автономное учреждение дополнительного профессионального образования Иркутской области «Региональный институт кадровой политики и непрерывного профессионального образования», 96ч. «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Применение цифровых ресурсов в организации отдыха детей и их оздоровления» </w:t>
            </w:r>
          </w:p>
          <w:p w:rsidR="00AB2811" w:rsidRPr="00864EC9" w:rsidRDefault="00AB2811" w:rsidP="00CF23C2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72ч.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«Профессиональный уровень ИК</w:t>
            </w:r>
            <w:proofErr w:type="gramStart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Т-</w:t>
            </w:r>
            <w:proofErr w:type="gramEnd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компетентности педагога в области современных офисных и интернет технологий (в помощь реализации ФГОС в учебном процессе)»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Инновационный образовательный центр повышения квалификации и переподготовки «Мой университет», 72ч. «Классное руководство по ФГОС»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Инновационный образовательный центр повышения квалификации и переподготовки «Мой университет», 72ч.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деятельности педагога дополнительного образования в современных условиях»,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повышения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знаний», 72 ч. «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обучения русскому родному языку и литературному чтению на родном языке в соответствии с ФГОС НОО»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Инновационный образовательный центр повышения квалификации и переподготовки «Мой университет», 108 ч. «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Современный урок (занятие) для детей с ограниченными возможностями здоровья (ОВЗ) (в том числе при условии инклюзии)  как одна из форм реализации ФГОС»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стратегии развития образования Российской академии образования «Апробация примерных рабочих программ НОО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«Экспертная оценка»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 ч. 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ГАУ ДПО ИРО, 36 ч. «Реализация требований обновленных ФГОС НОО, ФГОС ООО в работе учителя»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ГАУ ДПО ИРО, 36 ч. «Формирование и оценка финансовой грамотности обучающихся»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ИРО, 36 ч. «Особенности преподавания исторического материала в рамках предмета "Окружающий мир"»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ГАУ ДПО ИРО, 24 ч. «Организация системы патриотического воспитания детей и молодежи в общеобразовательных организациях» </w:t>
            </w: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Веретенникова Светлана Юрьевна</w:t>
            </w:r>
          </w:p>
        </w:tc>
        <w:tc>
          <w:tcPr>
            <w:tcW w:w="3397" w:type="dxa"/>
          </w:tcPr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АНО ДПО «Иркутский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межригиональный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центр образовательных и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медиационных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технологий»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Дополнительная профессиональная программа «Предупреждение и разрешение конфликтов с родителями учащихся» Медиативные технологии педагогу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Институт развития образования Иркутской области (ГАУ ДПО ИРО)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(ДПП ПК) « Современные аспекты профессиональной деятельности социального педагога в образовательной организации»</w:t>
            </w:r>
          </w:p>
        </w:tc>
        <w:tc>
          <w:tcPr>
            <w:tcW w:w="3119" w:type="dxa"/>
          </w:tcPr>
          <w:p w:rsidR="00AB2811" w:rsidRPr="00460D32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часов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ФГБУ « Центр защиты прав и интересов детей»</w:t>
            </w:r>
            <w:r>
              <w:rPr>
                <w:rFonts w:ascii="Times New Roman" w:hAnsi="Times New Roman"/>
                <w:sz w:val="24"/>
                <w:szCs w:val="24"/>
              </w:rPr>
              <w:t>, 16 часов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Актуальные вопросы психолого-педагогического сопровождения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Центр метод объединения 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36 часов 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«Программирование воспитания в общеобразовательных </w:t>
            </w:r>
            <w:r w:rsidRPr="00460D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организациях»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600 часов</w:t>
            </w:r>
          </w:p>
          <w:p w:rsidR="00AB2811" w:rsidRDefault="00AB2811" w:rsidP="00CF23C2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60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Курс профессиональной переподготовки «Организация социально-педагогической деятельности в условиях реализации ФГОС» 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460D3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Pr="00460D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и содержание деятельности социального педагога в условиях реализации ФГОС» 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ГАУ ДПО ИРО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>ДПП ПК «Школьная неуспеваемость: факторы, причины, оказание адресной помощи обучающимся»</w:t>
            </w: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Гурская Галина Федоровна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повышения квалификации и переподготовки «Луч знаний», 36 ч. «Особенности преподавания литературного чтения в условиях реализации ФГОС НОО»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ГАУ ДПО «Институт развития образования Иркутской области», 50 ч. «Построение образовательной среды для учащихся с задержкой психического развития на уровне начального общего образования»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онлайн-совещание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«Августовка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2021. Главное событие перед стартом нового учебного года», Платформа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15 ч.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Институт стратегии развития образования Российской академии образования «Апробация примерных рабочих программ НОО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«Экспертная оценка»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 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инновационного образования и воспитания», 36 ч. «Обработка персональных данных в образовательной организации» 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НП Центр развития образования, науки и культуры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Г. Обнинск, 72 ч.</w:t>
            </w:r>
          </w:p>
          <w:p w:rsidR="00AB2811" w:rsidRPr="00864EC9" w:rsidRDefault="00AB2811" w:rsidP="00CF23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«Технологии мотивации школьников на учебу и занятия исследовательской деятельностью» </w:t>
            </w: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 ч.</w:t>
            </w:r>
            <w:r w:rsidRPr="0086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ГАУ ДПО ИРО, 36 ч. «Особенности преподавания исторического материала в рамках предмета "Окружающий мир"»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ГАУ ДПО ИРО, 24 ч. «Организация системы патриотического воспитания детей и молодежи в общеобразовательных организациях» </w:t>
            </w:r>
          </w:p>
          <w:p w:rsidR="00AB2811" w:rsidRPr="00864EC9" w:rsidRDefault="00AB2811" w:rsidP="00CF23C2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ГАУ ДПО ИРО, 36 ч. «Реализация требований обновленных ФГОС НОО, ФГОС ООО в работе учителя»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Дубровина Светлана Семеновна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36ч. «Обеспечение охраны здоровья обучающихся, профилактика несчастных случаев и оказание первой помощи»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72ч. «Специфика преподавания английского языка с учетом требований ФГОС»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Министерство образования Иркутской области  ГАУ ДПО ИРО, 36 ч. «Реализация требований обновленных ФГОС НОО, ФГОС ООО в работе учителя»</w:t>
            </w: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Лазарева Оксана Петровна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72 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работы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обучающимися с ОВЗ в соответствии с ФГОС»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Региональный институт кадровой политики и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непрерывного профессионального образования Иркутской области, 96 ч. «Применение цифровых ресурсов в организации отдыха детей и их оздоровления», </w:t>
            </w:r>
          </w:p>
          <w:p w:rsidR="00AB2811" w:rsidRDefault="00AB2811" w:rsidP="00CF23C2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Сибирский гуманитарно-технический институт, 72 ч. «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Профессиональный уровень </w:t>
            </w:r>
            <w:proofErr w:type="spellStart"/>
            <w:proofErr w:type="gramStart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ИКТ-компетентности</w:t>
            </w:r>
            <w:proofErr w:type="spellEnd"/>
            <w:proofErr w:type="gramEnd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 педагога в области современных офисных и интернет технологий (в помощь реализации ФГОС в учебном процессе)»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перепепготовки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«Луч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обучения русскому родному языку и литературному чтению на родном языке в соответствии с ФГОС НОО»  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108 ч.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 «Основы религиозных культур и светской этики»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повышения квалификации и переподготовки «Луч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знаний», 72 ч. 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«Организация обучения русскому родному языку и литературному чтению на родном языке в соответствии с ФГОС НОО», </w:t>
            </w:r>
          </w:p>
          <w:p w:rsidR="00AB2811" w:rsidRPr="00864EC9" w:rsidRDefault="00AB2811" w:rsidP="00CF23C2">
            <w:pP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», 72 ч. «Организация работы с обучающимися с ограниченными возможностями здоровья (ОВЗ) в соответствии с ФГОС» 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ООО «Центр инновационного образования и воспитания», 36 ч. «Обработка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 в образовательной организации»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 ч. 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ГАУ ДПО ИРО, 36 ч.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и оценка финансовой грамотности обучающихся»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 ГАУ ДПО ИРО, 36 ч. «Формирование  оценивание читательской грамотности школьников на уровне начального общего образования»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ГАУ ДПО ИРО, 36 ч «Реализация требований обновленных ФГОС НОО, ФГОС ООО в работе учителя»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ИРО, 24 ч. «Организация системы патриотического воспитания детей и молодежи в общеобразовательных организациях»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Макян</w:t>
            </w:r>
            <w:proofErr w:type="spellEnd"/>
            <w:r>
              <w:rPr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3397" w:type="dxa"/>
          </w:tcPr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. Москва ООО «Московский институт профессиональной переподготовки и повышения квалификации педагогов»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навыков в педагогической деятельности по физической культуре»</w:t>
            </w:r>
          </w:p>
          <w:p w:rsidR="00AB2811" w:rsidRPr="00AF4CD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 ДПО «Сибирский»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36 часов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«Обеспечение охраны здоровья обучающихся, профилактика несчастных случаев и оказание первой помощи»</w:t>
            </w:r>
          </w:p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ООО «Высшая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 xml:space="preserve">делового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дминистрирования»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72 часа</w:t>
            </w:r>
          </w:p>
          <w:p w:rsidR="00AB2811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CD1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инклюзивного образования обучающихся с ОВЗ в условиях реализации ФГОС»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Иркутской области  ГАУ ДПО ИРО, 36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3119" w:type="dxa"/>
          </w:tcPr>
          <w:p w:rsidR="00AB2811" w:rsidRPr="00460D32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0D32">
              <w:rPr>
                <w:rFonts w:ascii="Times New Roman" w:hAnsi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460D32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 часов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</w:tc>
        <w:tc>
          <w:tcPr>
            <w:tcW w:w="3827" w:type="dxa"/>
          </w:tcPr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sz w:val="24"/>
                <w:szCs w:val="24"/>
              </w:rPr>
              <w:t xml:space="preserve">Курс «Профессиональный уровень </w:t>
            </w:r>
            <w:proofErr w:type="spellStart"/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  <w:p w:rsidR="00AB2811" w:rsidRDefault="00AB2811" w:rsidP="00CF23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60D32">
              <w:rPr>
                <w:rFonts w:ascii="Times New Roman" w:hAnsi="Times New Roman"/>
                <w:sz w:val="24"/>
                <w:szCs w:val="24"/>
              </w:rPr>
              <w:t>ЧУ</w:t>
            </w:r>
            <w:proofErr w:type="gramEnd"/>
            <w:r w:rsidRPr="00460D32">
              <w:rPr>
                <w:rFonts w:ascii="Times New Roman" w:hAnsi="Times New Roman"/>
                <w:sz w:val="24"/>
                <w:szCs w:val="24"/>
              </w:rPr>
              <w:t xml:space="preserve"> ДПО «СГТИ»</w:t>
            </w:r>
            <w:r>
              <w:rPr>
                <w:rFonts w:ascii="Times New Roman" w:hAnsi="Times New Roman"/>
                <w:sz w:val="24"/>
                <w:szCs w:val="24"/>
              </w:rPr>
              <w:t>, 36 часов</w:t>
            </w:r>
          </w:p>
          <w:p w:rsidR="00AB2811" w:rsidRPr="00460D32" w:rsidRDefault="00AB2811" w:rsidP="00CF23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D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Малышева Ирина Алексеевна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36 ч.</w:t>
            </w:r>
            <w:r w:rsidRPr="00864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охраны здоровья обучающихся, профилактика несчастных случаев и оказание первой помощи»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Мельников Сергей Викторович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ГАУ ДПО ИРО «Кафедра социально – гуманитарных дисциплин», 36 ч. «Реализация требований обновленных ФГОС НОО, ФГОС ООО в работе учителя»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«Основы здорового питания  (для детей дошкольного возраста»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Мельникова Тамара  Васильевна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</w:t>
            </w:r>
            <w:proofErr w:type="spellStart"/>
            <w:r w:rsidRPr="005D2E9B">
              <w:rPr>
                <w:rFonts w:ascii="Times New Roman" w:hAnsi="Times New Roman"/>
                <w:sz w:val="24"/>
                <w:szCs w:val="24"/>
              </w:rPr>
              <w:t>перепепготовки</w:t>
            </w:r>
            <w:proofErr w:type="spellEnd"/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«Луч знаний»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72 часа </w:t>
            </w:r>
            <w:r w:rsidRPr="005D2E9B">
              <w:rPr>
                <w:rFonts w:ascii="Times New Roman" w:hAnsi="Times New Roman"/>
                <w:sz w:val="24"/>
                <w:szCs w:val="24"/>
              </w:rPr>
              <w:t xml:space="preserve"> «Организация обучения русскому родному языку и литературному чтению на родном языке в соответствии с ФГОС НОО»  </w:t>
            </w: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11" w:rsidTr="00CF23C2">
        <w:tc>
          <w:tcPr>
            <w:tcW w:w="817" w:type="dxa"/>
          </w:tcPr>
          <w:p w:rsidR="00AB2811" w:rsidRPr="00864EC9" w:rsidRDefault="00AB2811" w:rsidP="00AB28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AB2811" w:rsidRPr="00864EC9" w:rsidRDefault="00AB2811" w:rsidP="00CF23C2">
            <w:pPr>
              <w:pStyle w:val="TableParagraph"/>
              <w:spacing w:line="257" w:lineRule="exact"/>
              <w:ind w:left="0"/>
              <w:rPr>
                <w:sz w:val="24"/>
                <w:szCs w:val="24"/>
              </w:rPr>
            </w:pPr>
            <w:r w:rsidRPr="00864EC9">
              <w:rPr>
                <w:sz w:val="24"/>
                <w:szCs w:val="24"/>
              </w:rPr>
              <w:t>Томашова Галина Владимировна</w:t>
            </w:r>
          </w:p>
        </w:tc>
        <w:tc>
          <w:tcPr>
            <w:tcW w:w="339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ООО «Столичный учебный центр»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«Обучающиеся с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ОВЗ: Особенности организации учебной деятельности в соответствии с ФГОС»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ООО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«Столичный учебный центр»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, 72 ч.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одаренными детьми: Развитие и совершенствование системы работы в условиях реализации ФГОС»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», 108 ч.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деятельности учителя физической культуры в условиях реализации ФГОС» 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ООО «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», 108 ч. «Деятельность классного </w:t>
            </w: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 по реализации программы воспитания в образовательной организации» 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«ФБУН « Новосибирский научно-исследовательский институт гигиены» </w:t>
            </w:r>
            <w:proofErr w:type="spell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>, 15 ч.</w:t>
            </w:r>
          </w:p>
          <w:p w:rsidR="00AB2811" w:rsidRPr="00864EC9" w:rsidRDefault="00AB2811" w:rsidP="00CF23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здорового питания  (для детей дошкольного возраста», </w:t>
            </w:r>
            <w:proofErr w:type="gramEnd"/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- Цифровая экосистема дополнительного профессионального образования, 58 часов «Разговоры о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»: система работы классного руководителя» 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- ООО «Центр инновационного образования и воспитания», 36 ч. «Обработка персональных данных в образовательной организации»</w:t>
            </w: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2811" w:rsidRPr="00864EC9" w:rsidRDefault="00AB2811" w:rsidP="00CF2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>ЧУ</w:t>
            </w:r>
            <w:proofErr w:type="gram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ДПО «СГТИ», 72 ч. «Профессиональный уровень </w:t>
            </w:r>
            <w:proofErr w:type="spellStart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ИКТ-компетентности</w:t>
            </w:r>
            <w:proofErr w:type="spellEnd"/>
            <w:r w:rsidRPr="00864EC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современных офисных и интернет технологий»</w:t>
            </w:r>
          </w:p>
        </w:tc>
      </w:tr>
    </w:tbl>
    <w:p w:rsidR="00AB2811" w:rsidRDefault="00E151C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126365</wp:posOffset>
            </wp:positionV>
            <wp:extent cx="1139825" cy="1152525"/>
            <wp:effectExtent l="19050" t="0" r="3175" b="0"/>
            <wp:wrapNone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1C5" w:rsidRDefault="00E151C5"/>
    <w:p w:rsidR="00AB2811" w:rsidRDefault="00E151C5" w:rsidP="00E151C5">
      <w:pPr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Директор МОБУ СОШ № 2:        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Кирпиченко</w:t>
      </w:r>
      <w:proofErr w:type="spellEnd"/>
    </w:p>
    <w:sectPr w:rsidR="00AB2811" w:rsidSect="00AB281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1517D"/>
    <w:multiLevelType w:val="hybridMultilevel"/>
    <w:tmpl w:val="65A86FB8"/>
    <w:lvl w:ilvl="0" w:tplc="DCFE80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2811"/>
    <w:rsid w:val="006E5300"/>
    <w:rsid w:val="00AB2811"/>
    <w:rsid w:val="00E1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B2811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B28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28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195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2547</Words>
  <Characters>14523</Characters>
  <Application>Microsoft Office Word</Application>
  <DocSecurity>0</DocSecurity>
  <Lines>121</Lines>
  <Paragraphs>34</Paragraphs>
  <ScaleCrop>false</ScaleCrop>
  <Company>Grizli777</Company>
  <LinksUpToDate>false</LinksUpToDate>
  <CharactersWithSpaces>17036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2023-12-14T10:29:00Z</dcterms:created>
  <dcterms:modified xsi:type="dcterms:W3CDTF">2023-12-14T10:32:00Z</dcterms:modified>
</cp:coreProperties>
</file>