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4B" w:rsidRPr="00EA3A4B" w:rsidRDefault="00EA3A4B" w:rsidP="00EA3A4B">
      <w:pPr>
        <w:shd w:val="clear" w:color="auto" w:fill="FFFFFF"/>
        <w:spacing w:line="479" w:lineRule="atLeast"/>
        <w:jc w:val="left"/>
        <w:rPr>
          <w:rFonts w:ascii="Montserrat" w:eastAsia="Times New Roman" w:hAnsi="Montserrat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EA3A4B">
        <w:rPr>
          <w:rFonts w:ascii="Montserrat" w:eastAsia="Times New Roman" w:hAnsi="Montserrat"/>
          <w:b/>
          <w:bCs/>
          <w:color w:val="000000"/>
          <w:sz w:val="36"/>
          <w:szCs w:val="36"/>
          <w:lang w:eastAsia="ru-RU"/>
        </w:rPr>
        <w:t>Обеспечение антитеррористической безопасности в школе</w:t>
      </w:r>
    </w:p>
    <w:bookmarkEnd w:id="0"/>
    <w:p w:rsidR="00EA3A4B" w:rsidRPr="00EA3A4B" w:rsidRDefault="00EA3A4B" w:rsidP="00EA3A4B">
      <w:pPr>
        <w:shd w:val="clear" w:color="auto" w:fill="FFFFFF"/>
        <w:spacing w:line="240" w:lineRule="auto"/>
        <w:jc w:val="left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EA3A4B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Меры антитеррористической безопасности в школе</w:t>
      </w:r>
    </w:p>
    <w:p w:rsidR="00EA3A4B" w:rsidRPr="00EA3A4B" w:rsidRDefault="00EA3A4B" w:rsidP="00EA3A4B">
      <w:pPr>
        <w:shd w:val="clear" w:color="auto" w:fill="FFFFFF"/>
        <w:spacing w:before="90" w:after="210" w:line="329" w:lineRule="atLeast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Комплекс мер по антитеррористической защищенности включает:</w:t>
      </w:r>
    </w:p>
    <w:p w:rsidR="00EA3A4B" w:rsidRPr="00EA3A4B" w:rsidRDefault="00EA3A4B" w:rsidP="00EA3A4B">
      <w:pPr>
        <w:numPr>
          <w:ilvl w:val="0"/>
          <w:numId w:val="1"/>
        </w:numPr>
        <w:shd w:val="clear" w:color="auto" w:fill="FFFFFF"/>
        <w:spacing w:before="100" w:beforeAutospacing="1" w:after="228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Установку кнопки тревожной сигнализации.</w:t>
      </w:r>
    </w:p>
    <w:p w:rsidR="00EA3A4B" w:rsidRPr="00EA3A4B" w:rsidRDefault="00EA3A4B" w:rsidP="00EA3A4B">
      <w:pPr>
        <w:numPr>
          <w:ilvl w:val="0"/>
          <w:numId w:val="1"/>
        </w:numPr>
        <w:shd w:val="clear" w:color="auto" w:fill="FFFFFF"/>
        <w:spacing w:before="100" w:beforeAutospacing="1" w:after="228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Разработку паспорта антитеррористической защищенности.</w:t>
      </w:r>
    </w:p>
    <w:p w:rsidR="00EA3A4B" w:rsidRPr="00EA3A4B" w:rsidRDefault="00EA3A4B" w:rsidP="00EA3A4B">
      <w:pPr>
        <w:numPr>
          <w:ilvl w:val="0"/>
          <w:numId w:val="1"/>
        </w:numPr>
        <w:shd w:val="clear" w:color="auto" w:fill="FFFFFF"/>
        <w:spacing w:before="100" w:beforeAutospacing="1" w:after="228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Проведение учебных эвакуационных тренировок для обучения алгоритму действий при теракте.</w:t>
      </w:r>
    </w:p>
    <w:p w:rsidR="00EA3A4B" w:rsidRPr="00EA3A4B" w:rsidRDefault="00EA3A4B" w:rsidP="00EA3A4B">
      <w:pPr>
        <w:numPr>
          <w:ilvl w:val="0"/>
          <w:numId w:val="1"/>
        </w:numPr>
        <w:shd w:val="clear" w:color="auto" w:fill="FFFFFF"/>
        <w:spacing w:before="100" w:beforeAutospacing="1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Ограничение доступа посторонних в здание и на территорию школы.</w:t>
      </w:r>
    </w:p>
    <w:p w:rsidR="00EA3A4B" w:rsidRPr="00EA3A4B" w:rsidRDefault="00EA3A4B" w:rsidP="00EA3A4B">
      <w:pPr>
        <w:shd w:val="clear" w:color="auto" w:fill="FFFFFF"/>
        <w:spacing w:before="120" w:after="210" w:line="240" w:lineRule="auto"/>
        <w:jc w:val="left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EA3A4B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Документ по антитеррористической защищенности</w:t>
      </w:r>
    </w:p>
    <w:p w:rsidR="00EA3A4B" w:rsidRPr="00EA3A4B" w:rsidRDefault="00EA3A4B" w:rsidP="00EA3A4B">
      <w:pPr>
        <w:shd w:val="clear" w:color="auto" w:fill="FFFFFF"/>
        <w:spacing w:before="90" w:line="329" w:lineRule="atLeast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Все объекты массового посещения людей обязаны разработать Паспорт антитеррористической защищенности. В их число входят и школы. В этом документе отражены сведения о том, как организована антитеррористическая безопасность в школе. Необходимость введения Паспортов антитеррора объясняется их предназначением и целями. Разработка этого документа необходима для того, чтобы можно было оценить данный объект в плане недопущения террористических актов или минимизации их последствий для здоровья и жизни людей, находящихся на территории объекта. В Паспорте представлены возможные сценарии развития кризисных событий, указаны слабые места в смысле защищенности объекта и варианты их защиты и выхода из кризисной ситуации.</w:t>
      </w:r>
    </w:p>
    <w:p w:rsidR="00EA3A4B" w:rsidRPr="00EA3A4B" w:rsidRDefault="00EA3A4B" w:rsidP="00EA3A4B">
      <w:pPr>
        <w:shd w:val="clear" w:color="auto" w:fill="FFFFFF"/>
        <w:spacing w:before="120" w:after="210" w:line="240" w:lineRule="auto"/>
        <w:jc w:val="left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EA3A4B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Функции руководителя</w:t>
      </w:r>
    </w:p>
    <w:p w:rsidR="00EA3A4B" w:rsidRPr="00EA3A4B" w:rsidRDefault="00EA3A4B" w:rsidP="00EA3A4B">
      <w:pPr>
        <w:shd w:val="clear" w:color="auto" w:fill="FFFFFF"/>
        <w:spacing w:before="90" w:line="329" w:lineRule="atLeast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Ответственный за антитеррористическую безопасность в школе - руководитель, то есть директор школы. Его главные функции - это организация совместных мероприятий с правоохранительными органами и контроль за действиями по обеспечению безопасности на всей территории учебного заведения. Постоянно действующим органом, управляющим деятельностью по осуществлению безопасности учебного заведения, является антитеррористическая комиссия. В ее состав включаются заместитель директора, начальник штаба гражданской обороны, механик, электрик и другие лица по усмотрению руководителя. Основанием для создания комиссии служит приказ об обеспечении антитеррористической безопасности в школе.</w:t>
      </w:r>
    </w:p>
    <w:p w:rsidR="00EA3A4B" w:rsidRPr="00EA3A4B" w:rsidRDefault="00EA3A4B" w:rsidP="00EA3A4B">
      <w:pPr>
        <w:shd w:val="clear" w:color="auto" w:fill="FFFFFF"/>
        <w:spacing w:before="120" w:after="210" w:line="240" w:lineRule="auto"/>
        <w:jc w:val="left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EA3A4B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Деятельность комиссии</w:t>
      </w:r>
    </w:p>
    <w:p w:rsidR="00EA3A4B" w:rsidRPr="00EA3A4B" w:rsidRDefault="00EA3A4B" w:rsidP="00EA3A4B">
      <w:pPr>
        <w:shd w:val="clear" w:color="auto" w:fill="FFFFFF"/>
        <w:spacing w:before="90" w:line="329" w:lineRule="atLeast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 xml:space="preserve">Антитеррористическая комиссия составляет план работы и совместных мероприятий с органами правопорядка. Проводится полная инвентаризация для обследования имеющихся входов и </w:t>
      </w:r>
      <w:proofErr w:type="gramStart"/>
      <w:r w:rsidRPr="00EA3A4B">
        <w:rPr>
          <w:rFonts w:ascii="Montserrat" w:eastAsia="Times New Roman" w:hAnsi="Montserrat"/>
          <w:color w:val="000000"/>
          <w:lang w:eastAsia="ru-RU"/>
        </w:rPr>
        <w:t>выходов</w:t>
      </w:r>
      <w:proofErr w:type="gramEnd"/>
      <w:r w:rsidRPr="00EA3A4B">
        <w:rPr>
          <w:rFonts w:ascii="Montserrat" w:eastAsia="Times New Roman" w:hAnsi="Montserrat"/>
          <w:color w:val="000000"/>
          <w:lang w:eastAsia="ru-RU"/>
        </w:rPr>
        <w:t xml:space="preserve"> и обеспечения их охраны и контроля всех лиц, входящих на территорию учебного заведения. В ходе инвентаризации комиссия определяет минимальное количество входов, которые нужно оставить открытыми, остальные закрываются и опечатываются. Комиссия также разрабатывает инструкции по </w:t>
      </w:r>
      <w:r w:rsidRPr="00EA3A4B">
        <w:rPr>
          <w:rFonts w:ascii="Montserrat" w:eastAsia="Times New Roman" w:hAnsi="Montserrat"/>
          <w:color w:val="000000"/>
          <w:lang w:eastAsia="ru-RU"/>
        </w:rPr>
        <w:lastRenderedPageBreak/>
        <w:t>антитеррористической безопасности в школе, в них подробно расписаны действия персонала и детей в случае угрозы безопасности людей, присутствующих на территории школы.</w:t>
      </w:r>
    </w:p>
    <w:p w:rsidR="00EA3A4B" w:rsidRPr="00EA3A4B" w:rsidRDefault="00EA3A4B" w:rsidP="00EA3A4B">
      <w:pPr>
        <w:shd w:val="clear" w:color="auto" w:fill="FFFFFF"/>
        <w:spacing w:before="120" w:after="210" w:line="240" w:lineRule="auto"/>
        <w:jc w:val="left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EA3A4B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В комплекс предупредительных мер входят:</w:t>
      </w:r>
    </w:p>
    <w:p w:rsidR="00EA3A4B" w:rsidRPr="00EA3A4B" w:rsidRDefault="00EA3A4B" w:rsidP="00EA3A4B">
      <w:pPr>
        <w:numPr>
          <w:ilvl w:val="0"/>
          <w:numId w:val="2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ежедневный обход территории, осмотр всех мест, в которых возможна закладка взрывного устройства;</w:t>
      </w:r>
    </w:p>
    <w:p w:rsidR="00EA3A4B" w:rsidRPr="00EA3A4B" w:rsidRDefault="00EA3A4B" w:rsidP="00EA3A4B">
      <w:pPr>
        <w:numPr>
          <w:ilvl w:val="0"/>
          <w:numId w:val="2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регулярная проверка складских помещений, особенно после поступления каких-либо материалов; тщательный контроль за подбором кадров; систематическая проверка помещений, сданных в аренду;</w:t>
      </w:r>
    </w:p>
    <w:p w:rsidR="00EA3A4B" w:rsidRPr="00EA3A4B" w:rsidRDefault="00EA3A4B" w:rsidP="00EA3A4B">
      <w:pPr>
        <w:numPr>
          <w:ilvl w:val="0"/>
          <w:numId w:val="2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обход работниками охраны здания школы по вечерам для проверки целостности окон, решеток, дверей;</w:t>
      </w:r>
    </w:p>
    <w:p w:rsidR="00EA3A4B" w:rsidRPr="00EA3A4B" w:rsidRDefault="00EA3A4B" w:rsidP="00EA3A4B">
      <w:pPr>
        <w:numPr>
          <w:ilvl w:val="0"/>
          <w:numId w:val="2"/>
        </w:numPr>
        <w:shd w:val="clear" w:color="auto" w:fill="FFFFFF"/>
        <w:spacing w:before="100" w:beforeAutospacing="1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инструктаж по антитеррористической безопасности в школе совместно с работниками правоохранительных органов.</w:t>
      </w:r>
    </w:p>
    <w:p w:rsidR="00EA3A4B" w:rsidRPr="00EA3A4B" w:rsidRDefault="00EA3A4B" w:rsidP="00EA3A4B">
      <w:pPr>
        <w:shd w:val="clear" w:color="auto" w:fill="FFFFFF"/>
        <w:spacing w:before="120" w:after="210" w:line="240" w:lineRule="auto"/>
        <w:jc w:val="left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EA3A4B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Действия при подозрении на вероятность теракта</w:t>
      </w:r>
    </w:p>
    <w:p w:rsidR="00EA3A4B" w:rsidRPr="00EA3A4B" w:rsidRDefault="00EA3A4B" w:rsidP="00EA3A4B">
      <w:pPr>
        <w:shd w:val="clear" w:color="auto" w:fill="FFFFFF"/>
        <w:spacing w:before="90" w:after="210" w:line="329" w:lineRule="atLeast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Если имеются подозрения на возможность организации теракта, следует усилить бдительность и немедленно докладывать директору о следующих подозрительных признаках: </w:t>
      </w:r>
    </w:p>
    <w:p w:rsidR="00EA3A4B" w:rsidRPr="00EA3A4B" w:rsidRDefault="00EA3A4B" w:rsidP="00EA3A4B">
      <w:pPr>
        <w:numPr>
          <w:ilvl w:val="0"/>
          <w:numId w:val="3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попытка проникновения в школу посторонних людей;</w:t>
      </w:r>
    </w:p>
    <w:p w:rsidR="00EA3A4B" w:rsidRPr="00EA3A4B" w:rsidRDefault="00EA3A4B" w:rsidP="00EA3A4B">
      <w:pPr>
        <w:numPr>
          <w:ilvl w:val="0"/>
          <w:numId w:val="3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стремление незнакомых людей вступить в контакт с охраной или детьми;</w:t>
      </w:r>
    </w:p>
    <w:p w:rsidR="00EA3A4B" w:rsidRPr="00EA3A4B" w:rsidRDefault="00EA3A4B" w:rsidP="00EA3A4B">
      <w:pPr>
        <w:numPr>
          <w:ilvl w:val="0"/>
          <w:numId w:val="3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ведение наблюдения за территорией школы – визуального или с помощью технических средств;</w:t>
      </w:r>
    </w:p>
    <w:p w:rsidR="00EA3A4B" w:rsidRPr="00EA3A4B" w:rsidRDefault="00EA3A4B" w:rsidP="00EA3A4B">
      <w:pPr>
        <w:numPr>
          <w:ilvl w:val="0"/>
          <w:numId w:val="3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изучение подсобных помещений посторонними людьми;</w:t>
      </w:r>
    </w:p>
    <w:p w:rsidR="00EA3A4B" w:rsidRPr="00EA3A4B" w:rsidRDefault="00EA3A4B" w:rsidP="00EA3A4B">
      <w:pPr>
        <w:numPr>
          <w:ilvl w:val="0"/>
          <w:numId w:val="3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прибытие в адрес школы незаказанных грузов или появление на территории незнакомых предметов;</w:t>
      </w:r>
    </w:p>
    <w:p w:rsidR="00EA3A4B" w:rsidRPr="00EA3A4B" w:rsidRDefault="00EA3A4B" w:rsidP="00EA3A4B">
      <w:pPr>
        <w:numPr>
          <w:ilvl w:val="0"/>
          <w:numId w:val="3"/>
        </w:numPr>
        <w:shd w:val="clear" w:color="auto" w:fill="FFFFFF"/>
        <w:spacing w:before="100" w:beforeAutospacing="1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выход из строя сигнализации, телефонной связи или электроэнергии.</w:t>
      </w:r>
    </w:p>
    <w:p w:rsidR="00EA3A4B" w:rsidRPr="00EA3A4B" w:rsidRDefault="00EA3A4B" w:rsidP="00EA3A4B">
      <w:pPr>
        <w:shd w:val="clear" w:color="auto" w:fill="FFFFFF"/>
        <w:spacing w:before="120" w:after="210" w:line="240" w:lineRule="auto"/>
        <w:jc w:val="left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EA3A4B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Работа с учащимися</w:t>
      </w:r>
    </w:p>
    <w:p w:rsidR="00EA3A4B" w:rsidRPr="00EA3A4B" w:rsidRDefault="00EA3A4B" w:rsidP="00EA3A4B">
      <w:pPr>
        <w:shd w:val="clear" w:color="auto" w:fill="FFFFFF"/>
        <w:spacing w:before="90" w:after="210" w:line="329" w:lineRule="atLeast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b/>
          <w:bCs/>
          <w:color w:val="000000"/>
          <w:lang w:eastAsia="ru-RU"/>
        </w:rPr>
        <w:t>Регулярный инструктаж по антитеррористической безопасности в школе необходимо проводить со школьниками. Им нужно объяснять опасность и недопустимость следующих действий:</w:t>
      </w:r>
    </w:p>
    <w:p w:rsidR="00EA3A4B" w:rsidRPr="00EA3A4B" w:rsidRDefault="00EA3A4B" w:rsidP="00EA3A4B">
      <w:pPr>
        <w:numPr>
          <w:ilvl w:val="0"/>
          <w:numId w:val="4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 xml:space="preserve">трогать или пользоваться </w:t>
      </w:r>
      <w:proofErr w:type="gramStart"/>
      <w:r w:rsidRPr="00EA3A4B">
        <w:rPr>
          <w:rFonts w:ascii="Montserrat" w:eastAsia="Times New Roman" w:hAnsi="Montserrat"/>
          <w:color w:val="000000"/>
          <w:lang w:eastAsia="ru-RU"/>
        </w:rPr>
        <w:t>пакетами</w:t>
      </w:r>
      <w:proofErr w:type="gramEnd"/>
      <w:r w:rsidRPr="00EA3A4B">
        <w:rPr>
          <w:rFonts w:ascii="Montserrat" w:eastAsia="Times New Roman" w:hAnsi="Montserrat"/>
          <w:color w:val="000000"/>
          <w:lang w:eastAsia="ru-RU"/>
        </w:rPr>
        <w:t xml:space="preserve"> или предметами, найденными на улице;</w:t>
      </w:r>
    </w:p>
    <w:p w:rsidR="00EA3A4B" w:rsidRPr="00EA3A4B" w:rsidRDefault="00EA3A4B" w:rsidP="00EA3A4B">
      <w:pPr>
        <w:numPr>
          <w:ilvl w:val="0"/>
          <w:numId w:val="4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брать у посторонних людей какие-либо вещи или игрушки;</w:t>
      </w:r>
    </w:p>
    <w:p w:rsidR="00EA3A4B" w:rsidRPr="00EA3A4B" w:rsidRDefault="00EA3A4B" w:rsidP="00EA3A4B">
      <w:pPr>
        <w:numPr>
          <w:ilvl w:val="0"/>
          <w:numId w:val="4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нельзя трогать проволоку или шнур, натянутые в каком-то месте.</w:t>
      </w:r>
    </w:p>
    <w:p w:rsidR="00EA3A4B" w:rsidRPr="00EA3A4B" w:rsidRDefault="00EA3A4B" w:rsidP="00EA3A4B">
      <w:pPr>
        <w:shd w:val="clear" w:color="auto" w:fill="FFFFFF"/>
        <w:spacing w:before="90" w:after="210" w:line="329" w:lineRule="atLeast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b/>
          <w:bCs/>
          <w:color w:val="000000"/>
          <w:lang w:eastAsia="ru-RU"/>
        </w:rPr>
        <w:lastRenderedPageBreak/>
        <w:t>Обеспечение антитеррористической безопасности в школе определяет и порядок действий при поступлении угроз по телефону:</w:t>
      </w:r>
    </w:p>
    <w:p w:rsidR="00EA3A4B" w:rsidRPr="00EA3A4B" w:rsidRDefault="00EA3A4B" w:rsidP="00EA3A4B">
      <w:pPr>
        <w:numPr>
          <w:ilvl w:val="0"/>
          <w:numId w:val="5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попытаться запомнить весь разговор и сразу записать на бумаге;</w:t>
      </w:r>
    </w:p>
    <w:p w:rsidR="00EA3A4B" w:rsidRPr="00EA3A4B" w:rsidRDefault="00EA3A4B" w:rsidP="00EA3A4B">
      <w:pPr>
        <w:numPr>
          <w:ilvl w:val="0"/>
          <w:numId w:val="5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если это возможно, записать номер звонившего; во время разговора постараться определить пол либо возраст звонившего, какие-то особенности речи;</w:t>
      </w:r>
    </w:p>
    <w:p w:rsidR="00EA3A4B" w:rsidRPr="00EA3A4B" w:rsidRDefault="00EA3A4B" w:rsidP="00EA3A4B">
      <w:pPr>
        <w:numPr>
          <w:ilvl w:val="0"/>
          <w:numId w:val="5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запомнить особенности звукового фона во время звонка – шум поезда, голоса людей и т. д.;</w:t>
      </w:r>
    </w:p>
    <w:p w:rsidR="00EA3A4B" w:rsidRPr="00EA3A4B" w:rsidRDefault="00EA3A4B" w:rsidP="00EA3A4B">
      <w:pPr>
        <w:numPr>
          <w:ilvl w:val="0"/>
          <w:numId w:val="5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записать время разговора; сразу после звонка сообщить о нем только директору школы или его заместителю;</w:t>
      </w:r>
    </w:p>
    <w:p w:rsidR="00EA3A4B" w:rsidRPr="00EA3A4B" w:rsidRDefault="00EA3A4B" w:rsidP="00EA3A4B">
      <w:pPr>
        <w:numPr>
          <w:ilvl w:val="0"/>
          <w:numId w:val="5"/>
        </w:numPr>
        <w:shd w:val="clear" w:color="auto" w:fill="FFFFFF"/>
        <w:spacing w:before="100" w:beforeAutospacing="1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не нужно класть телефонную трубку после окончания разговора. </w:t>
      </w:r>
    </w:p>
    <w:p w:rsidR="00EA3A4B" w:rsidRPr="00EA3A4B" w:rsidRDefault="00EA3A4B" w:rsidP="00EA3A4B">
      <w:pPr>
        <w:shd w:val="clear" w:color="auto" w:fill="FFFFFF"/>
        <w:spacing w:before="120" w:after="210" w:line="240" w:lineRule="auto"/>
        <w:jc w:val="left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EA3A4B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Организация безопасности в праздничные дни</w:t>
      </w:r>
    </w:p>
    <w:p w:rsidR="00EA3A4B" w:rsidRPr="00EA3A4B" w:rsidRDefault="00EA3A4B" w:rsidP="00EA3A4B">
      <w:pPr>
        <w:shd w:val="clear" w:color="auto" w:fill="FFFFFF"/>
        <w:spacing w:before="90" w:after="210" w:line="329" w:lineRule="atLeast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Для профилактики террористических угроз за две недели до праздничных дней директор издает приказ об усилении антитеррористической безопасности в школе, который регламентирует дополнительные меры, принимаемые в целях обеспечения безопасного проведения праздничных мероприятий. Эти действия включают:</w:t>
      </w:r>
    </w:p>
    <w:p w:rsidR="00EA3A4B" w:rsidRPr="00EA3A4B" w:rsidRDefault="00EA3A4B" w:rsidP="00EA3A4B">
      <w:pPr>
        <w:numPr>
          <w:ilvl w:val="0"/>
          <w:numId w:val="6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проведение внепланового инструктажа учителей, остального персонала, учащихся школы;</w:t>
      </w:r>
    </w:p>
    <w:p w:rsidR="00EA3A4B" w:rsidRPr="00EA3A4B" w:rsidRDefault="00EA3A4B" w:rsidP="00EA3A4B">
      <w:pPr>
        <w:numPr>
          <w:ilvl w:val="0"/>
          <w:numId w:val="6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усиление охраны и ужесточение пропускной системы;</w:t>
      </w:r>
    </w:p>
    <w:p w:rsidR="00EA3A4B" w:rsidRPr="00EA3A4B" w:rsidRDefault="00EA3A4B" w:rsidP="00EA3A4B">
      <w:pPr>
        <w:numPr>
          <w:ilvl w:val="0"/>
          <w:numId w:val="6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дежурство учителей, учащихся на этажах, лестницах, в столовой;</w:t>
      </w:r>
    </w:p>
    <w:p w:rsidR="00EA3A4B" w:rsidRPr="00EA3A4B" w:rsidRDefault="00EA3A4B" w:rsidP="00EA3A4B">
      <w:pPr>
        <w:numPr>
          <w:ilvl w:val="0"/>
          <w:numId w:val="6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ежедневная проверка всех помещений, входов и выходов;</w:t>
      </w:r>
    </w:p>
    <w:p w:rsidR="00EA3A4B" w:rsidRPr="00EA3A4B" w:rsidRDefault="00EA3A4B" w:rsidP="00EA3A4B">
      <w:pPr>
        <w:numPr>
          <w:ilvl w:val="0"/>
          <w:numId w:val="6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контроль за работой охранников;</w:t>
      </w:r>
    </w:p>
    <w:p w:rsidR="00EA3A4B" w:rsidRPr="00EA3A4B" w:rsidRDefault="00EA3A4B" w:rsidP="00EA3A4B">
      <w:pPr>
        <w:numPr>
          <w:ilvl w:val="0"/>
          <w:numId w:val="6"/>
        </w:numPr>
        <w:shd w:val="clear" w:color="auto" w:fill="FFFFFF"/>
        <w:spacing w:before="100" w:beforeAutospacing="1" w:after="180" w:line="329" w:lineRule="atLeast"/>
        <w:ind w:left="0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своевременный вывоз мусора, обеспечение должного санитарного состояния территории.</w:t>
      </w:r>
    </w:p>
    <w:p w:rsidR="00EA3A4B" w:rsidRPr="00EA3A4B" w:rsidRDefault="00EA3A4B" w:rsidP="00EA3A4B">
      <w:pPr>
        <w:shd w:val="clear" w:color="auto" w:fill="FFFFFF"/>
        <w:spacing w:before="90" w:line="329" w:lineRule="atLeast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Контроль за исполнением приказа лежит на директоре школы. По каждому случаю нарушения приказа должно проводиться служебное расследование с привлечением виновных к ответственности. </w:t>
      </w:r>
    </w:p>
    <w:p w:rsidR="00EA3A4B" w:rsidRPr="00EA3A4B" w:rsidRDefault="00EA3A4B" w:rsidP="00EA3A4B">
      <w:pPr>
        <w:shd w:val="clear" w:color="auto" w:fill="FFFFFF"/>
        <w:spacing w:before="120" w:after="210" w:line="240" w:lineRule="auto"/>
        <w:jc w:val="left"/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</w:pPr>
      <w:r w:rsidRPr="00EA3A4B">
        <w:rPr>
          <w:rFonts w:ascii="Montserrat" w:eastAsia="Times New Roman" w:hAnsi="Montserrat"/>
          <w:b/>
          <w:bCs/>
          <w:color w:val="000000"/>
          <w:sz w:val="27"/>
          <w:szCs w:val="27"/>
          <w:lang w:eastAsia="ru-RU"/>
        </w:rPr>
        <w:t>Формы работы с детьми</w:t>
      </w:r>
    </w:p>
    <w:p w:rsidR="00EA3A4B" w:rsidRPr="00EA3A4B" w:rsidRDefault="00EA3A4B" w:rsidP="00EA3A4B">
      <w:pPr>
        <w:shd w:val="clear" w:color="auto" w:fill="FFFFFF"/>
        <w:spacing w:before="90" w:line="329" w:lineRule="atLeast"/>
        <w:jc w:val="left"/>
        <w:rPr>
          <w:rFonts w:ascii="Montserrat" w:eastAsia="Times New Roman" w:hAnsi="Montserrat"/>
          <w:color w:val="000000"/>
          <w:lang w:eastAsia="ru-RU"/>
        </w:rPr>
      </w:pPr>
      <w:r w:rsidRPr="00EA3A4B">
        <w:rPr>
          <w:rFonts w:ascii="Montserrat" w:eastAsia="Times New Roman" w:hAnsi="Montserrat"/>
          <w:color w:val="000000"/>
          <w:lang w:eastAsia="ru-RU"/>
        </w:rPr>
        <w:t>Для обеспечения эффективной защиты школы от террористической угрозы большое значение имеет работа с детьми – учащимися младших классов. Конечно, трудно объяснить ребенку необходимость следования правилам безопасности, не пугая его. Нужно постараться сделать это в мягкой форме или с помощью игровых ситуаций. Ребенок должен научиться вести себя правильно в нестандартных ситуациях. К сожалению, терроризм – это реальность, и ребенок должен быть к ней готов ради спасения своей жизни. Антитеррористическая безопасность в школе может включать также дополнительные мероприятия в зависимости от конкретных условий, в которых она функционирует. </w:t>
      </w:r>
    </w:p>
    <w:p w:rsidR="007438B5" w:rsidRDefault="007438B5"/>
    <w:sectPr w:rsidR="0074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1F49"/>
    <w:multiLevelType w:val="multilevel"/>
    <w:tmpl w:val="F478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F51B8"/>
    <w:multiLevelType w:val="multilevel"/>
    <w:tmpl w:val="9620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1071DA"/>
    <w:multiLevelType w:val="multilevel"/>
    <w:tmpl w:val="05D2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53402D"/>
    <w:multiLevelType w:val="multilevel"/>
    <w:tmpl w:val="66D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CF050A"/>
    <w:multiLevelType w:val="multilevel"/>
    <w:tmpl w:val="0E06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3F33BA"/>
    <w:multiLevelType w:val="multilevel"/>
    <w:tmpl w:val="61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7C"/>
    <w:rsid w:val="007438B5"/>
    <w:rsid w:val="00942C7C"/>
    <w:rsid w:val="00EA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167F1-81B2-4CE4-83BD-48B107A5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A4B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EA3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2670">
                  <w:marLeft w:val="0"/>
                  <w:marRight w:val="0"/>
                  <w:marTop w:val="300"/>
                  <w:marBottom w:val="0"/>
                  <w:divBdr>
                    <w:top w:val="single" w:sz="6" w:space="15" w:color="C4C4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4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6141">
                              <w:marLeft w:val="0"/>
                              <w:marRight w:val="0"/>
                              <w:marTop w:val="30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0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1539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8077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75712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3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7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23552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71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1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322503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39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958517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8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012327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96568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45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2300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0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6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20606">
                  <w:marLeft w:val="0"/>
                  <w:marRight w:val="0"/>
                  <w:marTop w:val="300"/>
                  <w:marBottom w:val="0"/>
                  <w:divBdr>
                    <w:top w:val="single" w:sz="6" w:space="15" w:color="C4C4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02323">
                              <w:marLeft w:val="0"/>
                              <w:marRight w:val="0"/>
                              <w:marTop w:val="30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2025-03-24T01:24:00Z</dcterms:created>
  <dcterms:modified xsi:type="dcterms:W3CDTF">2025-03-24T01:25:00Z</dcterms:modified>
</cp:coreProperties>
</file>