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6BC0" w14:textId="77777777" w:rsidR="00AC6BF6" w:rsidRPr="00C313CC" w:rsidRDefault="00AC6BF6" w:rsidP="00AC6BF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1F8741B" w14:textId="566F87D5" w:rsidR="00AC6BF6" w:rsidRDefault="00AC6BF6" w:rsidP="00AC6BF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26FD11F" w14:textId="77777777" w:rsidR="002A639E" w:rsidRDefault="0054244F" w:rsidP="002A63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1089075"/>
      <w:r w:rsidRPr="002E5755">
        <w:rPr>
          <w:rFonts w:ascii="Times New Roman" w:hAnsi="Times New Roman" w:cs="Times New Roman"/>
          <w:b/>
          <w:bCs/>
        </w:rPr>
        <w:t>РЕКОМЕНДАЦИИ ПО ПРЕДСТАВЛЕНИЮ РЕЗУЛЬТАТОВ ПРОФЕССИОНАЛЬНОЙ ДЕЯТЕЛЬНОСТИ ДЛЯ ПЕДАГОГИЧЕСКИХ РАБОТНИКОВ ОРГАНИЗАЦИЙ, ОСУЩЕСТВЛЯЮЩИХ ОБРАЗОВАТЕЛЬНУЮ ДЕЯТЕЛЬНОСТЬ НА ТЕРРИТОРИИ</w:t>
      </w:r>
    </w:p>
    <w:p w14:paraId="4830B9EB" w14:textId="0E064ACA" w:rsidR="0054244F" w:rsidRPr="002E5755" w:rsidRDefault="0054244F" w:rsidP="002A63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>ИРКУТСКОЙ ОБЛАСТИ, ПРИ ПРОВЕДЕНИИ АТТЕСТАЦИИ В ЦЕЛЯХ УСТАНОВЛЕНИЯ КВАЛИФИКАЦИОННОЙ КАТЕГОРИИ</w:t>
      </w:r>
    </w:p>
    <w:p w14:paraId="10595A85" w14:textId="77777777" w:rsidR="0054244F" w:rsidRPr="002E5755" w:rsidRDefault="0054244F" w:rsidP="0054244F">
      <w:pPr>
        <w:rPr>
          <w:rFonts w:ascii="Times New Roman" w:hAnsi="Times New Roman" w:cs="Times New Roman"/>
        </w:rPr>
      </w:pPr>
    </w:p>
    <w:p w14:paraId="1526F0B7" w14:textId="77777777" w:rsidR="005D156F" w:rsidRDefault="005D156F" w:rsidP="005D15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1" w:name="_Hlk142568622"/>
      <w:bookmarkEnd w:id="0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2690E211" w14:textId="77777777" w:rsidR="002A639E" w:rsidRPr="003B2853" w:rsidRDefault="002A639E" w:rsidP="002A639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1F3D6BDD" w14:textId="77777777" w:rsidR="002A639E" w:rsidRDefault="002A639E" w:rsidP="002A639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5FADEB" w14:textId="72D40803" w:rsidR="002A639E" w:rsidRPr="00AA26D1" w:rsidRDefault="002A639E" w:rsidP="002A639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084AF4">
        <w:rPr>
          <w:rFonts w:ascii="Times New Roman" w:hAnsi="Times New Roman" w:cs="Times New Roman"/>
          <w:sz w:val="24"/>
          <w:szCs w:val="24"/>
        </w:rPr>
        <w:t xml:space="preserve">, </w:t>
      </w:r>
      <w:r w:rsidR="00084AF4" w:rsidRPr="00084AF4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7B9FBF6C" w14:textId="77777777" w:rsidR="002A639E" w:rsidRDefault="002A639E" w:rsidP="002A63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3A7F9523" w14:textId="77777777" w:rsidR="002A639E" w:rsidRDefault="002A639E" w:rsidP="002A63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4B891FC7" w14:textId="77777777" w:rsidR="002A639E" w:rsidRDefault="002A639E" w:rsidP="002A63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6694FABE" w14:textId="77777777" w:rsidR="002A639E" w:rsidRDefault="002A639E" w:rsidP="002A63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7C6448F9" w14:textId="5CB2FF42" w:rsidR="002A639E" w:rsidRPr="000262EA" w:rsidRDefault="002A639E" w:rsidP="002A639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F8">
        <w:rPr>
          <w:rFonts w:ascii="Times New Roman" w:hAnsi="Times New Roman" w:cs="Times New Roman"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 xml:space="preserve">, размещенные на сайтах Министерства просвещения Российской </w:t>
      </w:r>
      <w:r w:rsidR="00FE03B0">
        <w:rPr>
          <w:rFonts w:ascii="Times New Roman" w:eastAsia="Calibri" w:hAnsi="Times New Roman" w:cs="Times New Roman"/>
          <w:sz w:val="24"/>
          <w:szCs w:val="24"/>
        </w:rPr>
        <w:t>Федерации</w:t>
      </w:r>
      <w:r w:rsidRPr="00B971CF">
        <w:rPr>
          <w:rFonts w:ascii="Times New Roman" w:eastAsia="Calibri" w:hAnsi="Times New Roman" w:cs="Times New Roman"/>
          <w:sz w:val="24"/>
          <w:szCs w:val="24"/>
        </w:rPr>
        <w:t>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2E5085A0" w14:textId="302926AE" w:rsidR="002A639E" w:rsidRPr="00AA26D1" w:rsidRDefault="002A639E" w:rsidP="002A639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2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2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</w:t>
      </w:r>
      <w:r w:rsidR="00FE03B0">
        <w:rPr>
          <w:rFonts w:ascii="Times New Roman" w:hAnsi="Times New Roman" w:cs="Times New Roman"/>
          <w:sz w:val="24"/>
          <w:szCs w:val="24"/>
        </w:rPr>
        <w:t xml:space="preserve"> д</w:t>
      </w:r>
      <w:r w:rsidRPr="00AA26D1">
        <w:rPr>
          <w:rFonts w:ascii="Times New Roman" w:hAnsi="Times New Roman" w:cs="Times New Roman"/>
          <w:sz w:val="24"/>
          <w:szCs w:val="24"/>
        </w:rPr>
        <w:t>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622306B1" w14:textId="2DBD13FD" w:rsidR="002A639E" w:rsidRPr="00AA26D1" w:rsidRDefault="002A639E" w:rsidP="002A639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74C49DA6" w14:textId="1E9BD230" w:rsidR="002A639E" w:rsidRPr="00723271" w:rsidRDefault="002A639E" w:rsidP="002A639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35E0D1FB" w14:textId="4814720B" w:rsidR="002A639E" w:rsidRPr="002E5755" w:rsidRDefault="002A639E" w:rsidP="002A639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</w:t>
      </w:r>
      <w:r w:rsidR="00FE03B0">
        <w:rPr>
          <w:rFonts w:ascii="Times New Roman" w:hAnsi="Times New Roman" w:cs="Times New Roman"/>
          <w:sz w:val="24"/>
          <w:szCs w:val="24"/>
        </w:rPr>
        <w:t xml:space="preserve"> д</w:t>
      </w:r>
      <w:r w:rsidRPr="002E5755">
        <w:rPr>
          <w:rFonts w:ascii="Times New Roman" w:hAnsi="Times New Roman" w:cs="Times New Roman"/>
          <w:sz w:val="24"/>
          <w:szCs w:val="24"/>
        </w:rPr>
        <w:t>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0CE45A96" w14:textId="77777777" w:rsidR="002A639E" w:rsidRPr="0013029F" w:rsidRDefault="002A639E" w:rsidP="002A639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2F73DC26" w14:textId="77777777" w:rsidR="002A639E" w:rsidRPr="002E5755" w:rsidRDefault="002A639E" w:rsidP="002A639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0AD1655D" w14:textId="77777777" w:rsidR="002A639E" w:rsidRPr="002F6936" w:rsidRDefault="002A639E" w:rsidP="002A639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bookmarkEnd w:id="1"/>
    <w:p w14:paraId="2A4D195F" w14:textId="77777777" w:rsidR="002A639E" w:rsidRDefault="002A639E" w:rsidP="00F7247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06FA1AC" w14:textId="7B1758BA" w:rsidR="002A639E" w:rsidRDefault="002A639E" w:rsidP="00F7247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9B3DB85" w14:textId="13F95237" w:rsidR="00712852" w:rsidRDefault="00712852" w:rsidP="00F7247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ED3B3BD" w14:textId="7AA3367E" w:rsidR="00712852" w:rsidRDefault="00712852" w:rsidP="00F7247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26E81FF" w14:textId="77777777" w:rsidR="00712852" w:rsidRDefault="00712852" w:rsidP="00F7247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3664C65" w14:textId="297D8C53" w:rsidR="00F72470" w:rsidRDefault="002A639E" w:rsidP="00F7247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Р</w:t>
      </w:r>
      <w:r w:rsidRPr="003B6C61">
        <w:rPr>
          <w:rFonts w:ascii="Times New Roman" w:hAnsi="Times New Roman" w:cs="Times New Roman"/>
          <w:b/>
        </w:rPr>
        <w:t xml:space="preserve">екомендации </w:t>
      </w:r>
      <w:r w:rsidRPr="008A69C5">
        <w:rPr>
          <w:rFonts w:ascii="Times New Roman" w:hAnsi="Times New Roman" w:cs="Times New Roman"/>
          <w:b/>
        </w:rPr>
        <w:t>по представлению результато</w:t>
      </w:r>
      <w:r>
        <w:rPr>
          <w:rFonts w:ascii="Times New Roman" w:hAnsi="Times New Roman" w:cs="Times New Roman"/>
          <w:b/>
        </w:rPr>
        <w:t xml:space="preserve">в </w:t>
      </w:r>
      <w:r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r w:rsidRPr="00C313CC">
        <w:rPr>
          <w:rFonts w:ascii="Times New Roman" w:hAnsi="Times New Roman"/>
          <w:b/>
          <w:sz w:val="24"/>
          <w:szCs w:val="24"/>
        </w:rPr>
        <w:t xml:space="preserve"> </w:t>
      </w:r>
      <w:r w:rsidR="00F72470" w:rsidRPr="00C313CC">
        <w:rPr>
          <w:rFonts w:ascii="Times New Roman" w:hAnsi="Times New Roman"/>
          <w:b/>
          <w:sz w:val="24"/>
          <w:szCs w:val="24"/>
        </w:rPr>
        <w:t>по должност</w:t>
      </w:r>
      <w:r w:rsidR="00F72470">
        <w:rPr>
          <w:rFonts w:ascii="Times New Roman" w:hAnsi="Times New Roman"/>
          <w:b/>
          <w:sz w:val="24"/>
          <w:szCs w:val="24"/>
        </w:rPr>
        <w:t>ям «педагог-психолог», «социальный педагог», «тьютор»</w:t>
      </w:r>
    </w:p>
    <w:p w14:paraId="7D940A91" w14:textId="77777777" w:rsidR="00F72470" w:rsidRPr="0054244F" w:rsidRDefault="00F72470" w:rsidP="00F7247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038AE589" w14:textId="77777777" w:rsidR="00AC6BF6" w:rsidRPr="00C313CC" w:rsidRDefault="00AC6BF6" w:rsidP="00AC6BF6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531"/>
        <w:gridCol w:w="60"/>
        <w:gridCol w:w="2350"/>
        <w:gridCol w:w="28"/>
        <w:gridCol w:w="681"/>
        <w:gridCol w:w="28"/>
        <w:gridCol w:w="5812"/>
        <w:gridCol w:w="3402"/>
      </w:tblGrid>
      <w:tr w:rsidR="00AC6BF6" w:rsidRPr="005256DC" w14:paraId="014F818E" w14:textId="77777777" w:rsidTr="009E3384">
        <w:trPr>
          <w:trHeight w:val="703"/>
        </w:trPr>
        <w:tc>
          <w:tcPr>
            <w:tcW w:w="709" w:type="dxa"/>
            <w:tcBorders>
              <w:bottom w:val="nil"/>
            </w:tcBorders>
            <w:vAlign w:val="center"/>
          </w:tcPr>
          <w:p w14:paraId="02947551" w14:textId="77777777" w:rsidR="00AC6BF6" w:rsidRPr="005256DC" w:rsidRDefault="00AC6BF6" w:rsidP="00441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31" w:type="dxa"/>
            <w:tcBorders>
              <w:bottom w:val="nil"/>
            </w:tcBorders>
            <w:vAlign w:val="center"/>
          </w:tcPr>
          <w:p w14:paraId="14654EEA" w14:textId="77777777" w:rsidR="00AC6BF6" w:rsidRPr="005256DC" w:rsidRDefault="00AC6BF6" w:rsidP="00441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438" w:type="dxa"/>
            <w:gridSpan w:val="3"/>
            <w:tcBorders>
              <w:bottom w:val="nil"/>
            </w:tcBorders>
            <w:vAlign w:val="center"/>
          </w:tcPr>
          <w:p w14:paraId="0D911A1D" w14:textId="77777777" w:rsidR="00AC6BF6" w:rsidRPr="005256DC" w:rsidRDefault="00AC6BF6" w:rsidP="00441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709" w:type="dxa"/>
            <w:gridSpan w:val="2"/>
          </w:tcPr>
          <w:p w14:paraId="12A3905F" w14:textId="77777777" w:rsidR="00AC6BF6" w:rsidRPr="005256DC" w:rsidRDefault="00AC6BF6" w:rsidP="00441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5812" w:type="dxa"/>
            <w:vAlign w:val="center"/>
          </w:tcPr>
          <w:p w14:paraId="27E64B14" w14:textId="77777777" w:rsidR="00AC6BF6" w:rsidRPr="005256DC" w:rsidRDefault="00AC6BF6" w:rsidP="00441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48DB0B71" w14:textId="77777777" w:rsidR="00AC6BF6" w:rsidRPr="005256DC" w:rsidRDefault="00AC6BF6" w:rsidP="00441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1652CB57" w14:textId="77777777" w:rsidR="00AC6BF6" w:rsidRPr="005256DC" w:rsidRDefault="00AC6BF6" w:rsidP="00441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C6BF6" w:rsidRPr="005256DC" w14:paraId="7A97AC61" w14:textId="77777777" w:rsidTr="00441E27">
        <w:trPr>
          <w:trHeight w:val="380"/>
        </w:trPr>
        <w:tc>
          <w:tcPr>
            <w:tcW w:w="14601" w:type="dxa"/>
            <w:gridSpan w:val="9"/>
          </w:tcPr>
          <w:p w14:paraId="6229D9DC" w14:textId="77777777" w:rsidR="00AC6BF6" w:rsidRPr="005256DC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Параметр I.     Результаты освоения обучающимися образовательных программ и показателей динамики их достижений</w:t>
            </w:r>
          </w:p>
        </w:tc>
      </w:tr>
      <w:tr w:rsidR="00441E27" w:rsidRPr="00056398" w14:paraId="1663840F" w14:textId="77777777" w:rsidTr="002A639E">
        <w:trPr>
          <w:trHeight w:val="2258"/>
        </w:trPr>
        <w:tc>
          <w:tcPr>
            <w:tcW w:w="709" w:type="dxa"/>
            <w:vMerge w:val="restart"/>
          </w:tcPr>
          <w:p w14:paraId="3E4DF017" w14:textId="77777777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1.</w:t>
            </w:r>
            <w:r w:rsidRPr="00056398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056398">
              <w:rPr>
                <w:rFonts w:ascii="Times New Roman" w:eastAsia="Calibri" w:hAnsi="Times New Roman" w:cs="Times New Roman"/>
              </w:rPr>
              <w:t>.</w:t>
            </w:r>
          </w:p>
          <w:p w14:paraId="4F007A65" w14:textId="77777777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7BCFA47" w14:textId="60645EF0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531" w:type="dxa"/>
            <w:vMerge w:val="restart"/>
          </w:tcPr>
          <w:p w14:paraId="17DA4525" w14:textId="77777777" w:rsidR="00441E27" w:rsidRPr="00056398" w:rsidRDefault="00441E27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Результаты коррекционно-развивающей работы с участниками образовательных отношений</w:t>
            </w:r>
          </w:p>
        </w:tc>
        <w:tc>
          <w:tcPr>
            <w:tcW w:w="2438" w:type="dxa"/>
            <w:gridSpan w:val="3"/>
          </w:tcPr>
          <w:p w14:paraId="2B9B5DA1" w14:textId="77777777" w:rsidR="00441E27" w:rsidRPr="00056398" w:rsidRDefault="00441E27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1.1.1. Результаты диагностической </w:t>
            </w:r>
          </w:p>
          <w:p w14:paraId="0263C461" w14:textId="77777777" w:rsidR="00441E27" w:rsidRPr="00056398" w:rsidRDefault="00441E27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работы</w:t>
            </w:r>
          </w:p>
        </w:tc>
        <w:tc>
          <w:tcPr>
            <w:tcW w:w="709" w:type="dxa"/>
            <w:gridSpan w:val="2"/>
          </w:tcPr>
          <w:p w14:paraId="48717D60" w14:textId="77777777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3B84C" w14:textId="0CD5AC5C" w:rsidR="00441E27" w:rsidRPr="00056398" w:rsidRDefault="00441E27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C41FD04" w14:textId="77777777" w:rsidR="00441E27" w:rsidRPr="00056398" w:rsidRDefault="00441E27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42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4709"/>
            </w:tblGrid>
            <w:tr w:rsidR="00441E27" w:rsidRPr="00056398" w14:paraId="578249B3" w14:textId="77777777" w:rsidTr="00441E27">
              <w:trPr>
                <w:trHeight w:val="938"/>
              </w:trPr>
              <w:tc>
                <w:tcPr>
                  <w:tcW w:w="711" w:type="dxa"/>
                </w:tcPr>
                <w:p w14:paraId="6F222614" w14:textId="77777777" w:rsidR="00441E27" w:rsidRPr="00056398" w:rsidRDefault="00441E27" w:rsidP="00441E2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4709" w:type="dxa"/>
                </w:tcPr>
                <w:p w14:paraId="0C1BD1BE" w14:textId="7FC6D647" w:rsidR="00441E27" w:rsidRPr="00056398" w:rsidRDefault="00441E27" w:rsidP="00441E2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Количество обучающихся, прошедших обследование в ПМПК</w:t>
                  </w:r>
                </w:p>
              </w:tc>
            </w:tr>
            <w:tr w:rsidR="00441E27" w:rsidRPr="00056398" w14:paraId="2FE301DD" w14:textId="77777777" w:rsidTr="00441E27">
              <w:trPr>
                <w:trHeight w:val="261"/>
              </w:trPr>
              <w:tc>
                <w:tcPr>
                  <w:tcW w:w="711" w:type="dxa"/>
                </w:tcPr>
                <w:p w14:paraId="3C5232C4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709" w:type="dxa"/>
                </w:tcPr>
                <w:p w14:paraId="38726D3C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2CB4577" w14:textId="54398D9D" w:rsidR="00441E27" w:rsidRPr="00056398" w:rsidRDefault="00441E27" w:rsidP="00441E27"/>
        </w:tc>
        <w:tc>
          <w:tcPr>
            <w:tcW w:w="3402" w:type="dxa"/>
          </w:tcPr>
          <w:p w14:paraId="372848B8" w14:textId="0AF2DDDF" w:rsidR="00441E27" w:rsidRPr="00056398" w:rsidRDefault="006B5B57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41E27" w:rsidRPr="00056398">
              <w:rPr>
                <w:rFonts w:ascii="Times New Roman" w:eastAsia="Calibri" w:hAnsi="Times New Roman" w:cs="Times New Roman"/>
              </w:rPr>
              <w:t>.1.1.1</w:t>
            </w:r>
            <w:r w:rsidR="00FE03B0">
              <w:rPr>
                <w:rFonts w:ascii="Times New Roman" w:eastAsia="Calibri" w:hAnsi="Times New Roman" w:cs="Times New Roman"/>
              </w:rPr>
              <w:t xml:space="preserve"> з</w:t>
            </w:r>
            <w:r w:rsidR="00441E27" w:rsidRPr="00056398">
              <w:rPr>
                <w:rFonts w:ascii="Times New Roman" w:eastAsia="Calibri" w:hAnsi="Times New Roman" w:cs="Times New Roman"/>
              </w:rPr>
              <w:t>аполняют педагогические работники ПМПК</w:t>
            </w:r>
          </w:p>
          <w:p w14:paraId="038EFB01" w14:textId="128C4C57" w:rsidR="00441E27" w:rsidRPr="00056398" w:rsidRDefault="00441E27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по должностям «педагог-психолог», «социальный педагог»</w:t>
            </w:r>
          </w:p>
          <w:p w14:paraId="3244D9C7" w14:textId="77777777" w:rsidR="00441E27" w:rsidRPr="00056398" w:rsidRDefault="00441E27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441E27" w:rsidRPr="00056398" w14:paraId="4F9BFEFD" w14:textId="77777777" w:rsidTr="009E3384">
        <w:trPr>
          <w:trHeight w:val="770"/>
        </w:trPr>
        <w:tc>
          <w:tcPr>
            <w:tcW w:w="709" w:type="dxa"/>
            <w:vMerge/>
          </w:tcPr>
          <w:p w14:paraId="2F632C4E" w14:textId="68AC8A99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</w:tcPr>
          <w:p w14:paraId="0AA7892E" w14:textId="77777777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</w:tcPr>
          <w:p w14:paraId="236EF335" w14:textId="75F06D1A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1.1.2. Наличие положительных результатов коррекции и сохранения психоэмоционального здоровья обучающихся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7274F518" w14:textId="77777777" w:rsidR="00441E27" w:rsidRPr="00056398" w:rsidRDefault="00441E27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10</w:t>
            </w:r>
          </w:p>
          <w:p w14:paraId="0BEB8671" w14:textId="77777777" w:rsidR="00441E27" w:rsidRPr="00056398" w:rsidRDefault="00441E27" w:rsidP="00441E2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6591661B" w14:textId="77777777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606F779" w14:textId="03AF0395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6C290AD2" w14:textId="0223B85D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tbl>
            <w:tblPr>
              <w:tblStyle w:val="31"/>
              <w:tblpPr w:leftFromText="180" w:rightFromText="180" w:vertAnchor="text" w:horzAnchor="margin" w:tblpY="-125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80"/>
              <w:gridCol w:w="1927"/>
              <w:gridCol w:w="1237"/>
              <w:gridCol w:w="1380"/>
            </w:tblGrid>
            <w:tr w:rsidR="00441E27" w:rsidRPr="00056398" w14:paraId="48DE8E14" w14:textId="77777777" w:rsidTr="00056398">
              <w:trPr>
                <w:trHeight w:val="321"/>
              </w:trPr>
              <w:tc>
                <w:tcPr>
                  <w:tcW w:w="980" w:type="dxa"/>
                </w:tcPr>
                <w:p w14:paraId="255E3BE4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Уч. год</w:t>
                  </w:r>
                </w:p>
              </w:tc>
              <w:tc>
                <w:tcPr>
                  <w:tcW w:w="1927" w:type="dxa"/>
                </w:tcPr>
                <w:p w14:paraId="2B2C5E77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Направление коррекционной работы</w:t>
                  </w:r>
                </w:p>
              </w:tc>
              <w:tc>
                <w:tcPr>
                  <w:tcW w:w="2617" w:type="dxa"/>
                  <w:gridSpan w:val="2"/>
                </w:tcPr>
                <w:p w14:paraId="6030BD64" w14:textId="62949BBA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Результаты</w:t>
                  </w:r>
                </w:p>
              </w:tc>
            </w:tr>
            <w:tr w:rsidR="00441E27" w:rsidRPr="00056398" w14:paraId="5A734658" w14:textId="77777777" w:rsidTr="00056398">
              <w:trPr>
                <w:trHeight w:val="209"/>
              </w:trPr>
              <w:tc>
                <w:tcPr>
                  <w:tcW w:w="980" w:type="dxa"/>
                </w:tcPr>
                <w:p w14:paraId="1CFD6C8F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</w:p>
              </w:tc>
              <w:tc>
                <w:tcPr>
                  <w:tcW w:w="1927" w:type="dxa"/>
                </w:tcPr>
                <w:p w14:paraId="413A74E1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</w:p>
              </w:tc>
              <w:tc>
                <w:tcPr>
                  <w:tcW w:w="1237" w:type="dxa"/>
                </w:tcPr>
                <w:p w14:paraId="7AA2A7CA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на начало уч. года</w:t>
                  </w:r>
                </w:p>
              </w:tc>
              <w:tc>
                <w:tcPr>
                  <w:tcW w:w="1380" w:type="dxa"/>
                </w:tcPr>
                <w:p w14:paraId="4D0BD83C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на конец уч. года</w:t>
                  </w:r>
                </w:p>
              </w:tc>
            </w:tr>
          </w:tbl>
          <w:p w14:paraId="3BE65F85" w14:textId="591CC750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056398">
              <w:rPr>
                <w:rFonts w:ascii="Times New Roman" w:eastAsia="Calibri" w:hAnsi="Times New Roman" w:cs="Times New Roman"/>
                <w:iCs/>
              </w:rPr>
              <w:t>Указываются три направления групповой коррекционной работы</w:t>
            </w:r>
          </w:p>
          <w:p w14:paraId="742C239F" w14:textId="77777777" w:rsidR="009E3384" w:rsidRPr="00056398" w:rsidRDefault="009E3384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3BA19A6D" w14:textId="02077BFC" w:rsidR="009E3384" w:rsidRPr="00056398" w:rsidRDefault="009E3384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402" w:type="dxa"/>
            <w:vMerge w:val="restart"/>
          </w:tcPr>
          <w:p w14:paraId="5976896F" w14:textId="1ED9194E" w:rsidR="00441E27" w:rsidRPr="00056398" w:rsidRDefault="006B5B57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41E27" w:rsidRPr="00056398">
              <w:rPr>
                <w:rFonts w:ascii="Times New Roman" w:eastAsia="Calibri" w:hAnsi="Times New Roman" w:cs="Times New Roman"/>
              </w:rPr>
              <w:t>.1.1.2</w:t>
            </w:r>
            <w:r w:rsidR="00FE03B0">
              <w:rPr>
                <w:rFonts w:ascii="Times New Roman" w:eastAsia="Calibri" w:hAnsi="Times New Roman" w:cs="Times New Roman"/>
              </w:rPr>
              <w:t xml:space="preserve"> з</w:t>
            </w:r>
            <w:r w:rsidR="00441E27" w:rsidRPr="00056398">
              <w:rPr>
                <w:rFonts w:ascii="Times New Roman" w:eastAsia="Calibri" w:hAnsi="Times New Roman" w:cs="Times New Roman"/>
              </w:rPr>
              <w:t>аполняют педагогические работники по всем должностям, за</w:t>
            </w:r>
            <w:r w:rsidR="009E3384" w:rsidRPr="00056398">
              <w:rPr>
                <w:rFonts w:ascii="Times New Roman" w:eastAsia="Calibri" w:hAnsi="Times New Roman" w:cs="Times New Roman"/>
              </w:rPr>
              <w:t xml:space="preserve"> </w:t>
            </w:r>
            <w:r w:rsidR="00441E27" w:rsidRPr="00056398">
              <w:rPr>
                <w:rFonts w:ascii="Times New Roman" w:eastAsia="Calibri" w:hAnsi="Times New Roman" w:cs="Times New Roman"/>
              </w:rPr>
              <w:t>исключение</w:t>
            </w:r>
            <w:r w:rsidR="009E3384" w:rsidRPr="00056398">
              <w:rPr>
                <w:rFonts w:ascii="Times New Roman" w:eastAsia="Calibri" w:hAnsi="Times New Roman" w:cs="Times New Roman"/>
              </w:rPr>
              <w:t>м работающих в ПМПК</w:t>
            </w:r>
            <w:r w:rsidR="00441E27" w:rsidRPr="00056398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355A881" w14:textId="427DC10C" w:rsidR="00441E27" w:rsidRPr="00056398" w:rsidRDefault="00441E27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Результаты коррекционно-развивающей раб</w:t>
            </w:r>
            <w:r w:rsidR="009E3384" w:rsidRPr="00056398">
              <w:rPr>
                <w:rFonts w:ascii="Times New Roman" w:eastAsia="Calibri" w:hAnsi="Times New Roman" w:cs="Times New Roman"/>
              </w:rPr>
              <w:t>оты с обучающимися</w:t>
            </w:r>
            <w:r w:rsidRPr="00056398">
              <w:rPr>
                <w:rFonts w:ascii="Times New Roman" w:eastAsia="Calibri" w:hAnsi="Times New Roman" w:cs="Times New Roman"/>
              </w:rPr>
              <w:t xml:space="preserve"> включают изучение личности ребенка, его познавательных психических процессов, эмоционально-волевых особенностей, межличностных отношений в коллективе</w:t>
            </w:r>
          </w:p>
          <w:p w14:paraId="71E554ED" w14:textId="05F80CBA" w:rsidR="009E3384" w:rsidRPr="00056398" w:rsidRDefault="009E3384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3D4A81" w14:textId="3B10794D" w:rsidR="009E3384" w:rsidRPr="00056398" w:rsidRDefault="006B5B57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9E3384" w:rsidRPr="00056398">
              <w:rPr>
                <w:rFonts w:ascii="Times New Roman" w:eastAsia="Calibri" w:hAnsi="Times New Roman" w:cs="Times New Roman"/>
              </w:rPr>
              <w:t>.1.1.3</w:t>
            </w:r>
            <w:r w:rsidR="00FE03B0">
              <w:rPr>
                <w:rFonts w:ascii="Times New Roman" w:eastAsia="Calibri" w:hAnsi="Times New Roman" w:cs="Times New Roman"/>
              </w:rPr>
              <w:t xml:space="preserve"> з</w:t>
            </w:r>
            <w:r w:rsidR="009E3384" w:rsidRPr="00056398">
              <w:rPr>
                <w:rFonts w:ascii="Times New Roman" w:eastAsia="Calibri" w:hAnsi="Times New Roman" w:cs="Times New Roman"/>
              </w:rPr>
              <w:t>аполняют педагогические работники по всем должностям, за исключением должности «тьютор» и работающих в ПМПК</w:t>
            </w:r>
          </w:p>
          <w:p w14:paraId="41AE1D04" w14:textId="752C76EE" w:rsidR="00441E27" w:rsidRPr="00056398" w:rsidRDefault="00441E27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>Учитываются положительные результаты реабилитационной и профилактической работы с обучающимися (воспитанниками) в сравнении по учебным годам</w:t>
            </w:r>
          </w:p>
        </w:tc>
      </w:tr>
      <w:tr w:rsidR="00441E27" w:rsidRPr="00056398" w14:paraId="280C920A" w14:textId="77777777" w:rsidTr="009E3384">
        <w:trPr>
          <w:trHeight w:val="725"/>
        </w:trPr>
        <w:tc>
          <w:tcPr>
            <w:tcW w:w="709" w:type="dxa"/>
            <w:vMerge/>
            <w:vAlign w:val="center"/>
          </w:tcPr>
          <w:p w14:paraId="2E921643" w14:textId="77777777" w:rsidR="00441E27" w:rsidRPr="00056398" w:rsidRDefault="00441E27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vAlign w:val="center"/>
          </w:tcPr>
          <w:p w14:paraId="356CE6D3" w14:textId="77777777" w:rsidR="00441E27" w:rsidRPr="00056398" w:rsidRDefault="00441E27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</w:tcPr>
          <w:p w14:paraId="2DE0085E" w14:textId="77777777" w:rsidR="00441E27" w:rsidRPr="00056398" w:rsidRDefault="00441E27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1.1.3. Наличие положительной динамики профилактики и реабилитации </w:t>
            </w:r>
            <w:r w:rsidRPr="00056398">
              <w:rPr>
                <w:rFonts w:ascii="Times New Roman" w:eastAsia="Calibri" w:hAnsi="Times New Roman" w:cs="Times New Roman"/>
              </w:rPr>
              <w:lastRenderedPageBreak/>
              <w:t>девиантного поведения обучающихся (положительная динамика в коррекции нарушения поведения у детей дошкольного возраста)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06ADBE37" w14:textId="77777777" w:rsidR="00441E27" w:rsidRPr="00056398" w:rsidRDefault="00441E27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14:paraId="54EDA121" w14:textId="519BFB65" w:rsidR="00441E27" w:rsidRPr="00056398" w:rsidRDefault="00441E27" w:rsidP="00AC6BF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8083E1C" w14:textId="77777777" w:rsidR="009E3384" w:rsidRPr="00056398" w:rsidRDefault="009E3384" w:rsidP="00AC6BF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89"/>
              <w:gridCol w:w="2132"/>
              <w:gridCol w:w="1984"/>
            </w:tblGrid>
            <w:tr w:rsidR="00441E27" w:rsidRPr="00056398" w14:paraId="00D97AD3" w14:textId="77777777" w:rsidTr="00441E27">
              <w:tc>
                <w:tcPr>
                  <w:tcW w:w="989" w:type="dxa"/>
                </w:tcPr>
                <w:p w14:paraId="3B4B55CA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2132" w:type="dxa"/>
                </w:tcPr>
                <w:p w14:paraId="54270850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984" w:type="dxa"/>
                </w:tcPr>
                <w:p w14:paraId="7876CE69" w14:textId="16F492C4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 xml:space="preserve">Количество </w:t>
                  </w:r>
                  <w:r w:rsidR="009E3384" w:rsidRPr="00056398">
                    <w:rPr>
                      <w:rFonts w:ascii="Times New Roman" w:hAnsi="Times New Roman"/>
                    </w:rPr>
                    <w:t>обучающихся</w:t>
                  </w:r>
                </w:p>
              </w:tc>
            </w:tr>
            <w:tr w:rsidR="00441E27" w:rsidRPr="00056398" w14:paraId="0F33FAE3" w14:textId="77777777" w:rsidTr="00441E27">
              <w:tc>
                <w:tcPr>
                  <w:tcW w:w="989" w:type="dxa"/>
                </w:tcPr>
                <w:p w14:paraId="32499AB0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32" w:type="dxa"/>
                </w:tcPr>
                <w:p w14:paraId="4CC027F5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</w:tcPr>
                <w:p w14:paraId="02C9B511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8D6F132" w14:textId="77777777" w:rsidR="0001468C" w:rsidRPr="00056398" w:rsidRDefault="0001468C" w:rsidP="000146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>Таблица с указанием результатов</w:t>
            </w:r>
          </w:p>
          <w:p w14:paraId="699B1B6F" w14:textId="77777777" w:rsidR="0001468C" w:rsidRPr="00056398" w:rsidRDefault="0001468C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79"/>
              <w:gridCol w:w="1127"/>
              <w:gridCol w:w="1053"/>
              <w:gridCol w:w="1053"/>
              <w:gridCol w:w="1054"/>
            </w:tblGrid>
            <w:tr w:rsidR="00441E27" w:rsidRPr="00056398" w14:paraId="40D642F1" w14:textId="77777777" w:rsidTr="00441E27">
              <w:tc>
                <w:tcPr>
                  <w:tcW w:w="979" w:type="dxa"/>
                  <w:vMerge w:val="restart"/>
                </w:tcPr>
                <w:p w14:paraId="25D70F8C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Уч.год</w:t>
                  </w:r>
                </w:p>
              </w:tc>
              <w:tc>
                <w:tcPr>
                  <w:tcW w:w="1127" w:type="dxa"/>
                  <w:vMerge w:val="restart"/>
                </w:tcPr>
                <w:p w14:paraId="467C3D0F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Общее число обучающихся</w:t>
                  </w:r>
                </w:p>
              </w:tc>
              <w:tc>
                <w:tcPr>
                  <w:tcW w:w="3160" w:type="dxa"/>
                  <w:gridSpan w:val="3"/>
                </w:tcPr>
                <w:p w14:paraId="273F4211" w14:textId="0CD8A68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Кол</w:t>
                  </w:r>
                  <w:r w:rsidR="009E3384" w:rsidRPr="00056398">
                    <w:rPr>
                      <w:rFonts w:ascii="Times New Roman" w:hAnsi="Times New Roman"/>
                    </w:rPr>
                    <w:t>ичество</w:t>
                  </w:r>
                  <w:r w:rsidRPr="00056398">
                    <w:rPr>
                      <w:rFonts w:ascii="Times New Roman" w:hAnsi="Times New Roman"/>
                    </w:rPr>
                    <w:t xml:space="preserve"> состоящих на учете</w:t>
                  </w:r>
                </w:p>
              </w:tc>
            </w:tr>
            <w:tr w:rsidR="00441E27" w:rsidRPr="00056398" w14:paraId="38B2BCE9" w14:textId="77777777" w:rsidTr="00441E27">
              <w:tc>
                <w:tcPr>
                  <w:tcW w:w="979" w:type="dxa"/>
                  <w:vMerge/>
                </w:tcPr>
                <w:p w14:paraId="76D2FD4D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27" w:type="dxa"/>
                  <w:vMerge/>
                </w:tcPr>
                <w:p w14:paraId="174C6671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53" w:type="dxa"/>
                </w:tcPr>
                <w:p w14:paraId="6902AD14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КНД и ЗП</w:t>
                  </w:r>
                </w:p>
              </w:tc>
              <w:tc>
                <w:tcPr>
                  <w:tcW w:w="1053" w:type="dxa"/>
                </w:tcPr>
                <w:p w14:paraId="26B6C2AA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ОДН</w:t>
                  </w:r>
                </w:p>
              </w:tc>
              <w:tc>
                <w:tcPr>
                  <w:tcW w:w="1054" w:type="dxa"/>
                </w:tcPr>
                <w:p w14:paraId="4C56CAE6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Контроль профилактики в школе</w:t>
                  </w:r>
                </w:p>
              </w:tc>
            </w:tr>
            <w:tr w:rsidR="00441E27" w:rsidRPr="00056398" w14:paraId="25CCF0BA" w14:textId="77777777" w:rsidTr="00441E27">
              <w:tc>
                <w:tcPr>
                  <w:tcW w:w="979" w:type="dxa"/>
                </w:tcPr>
                <w:p w14:paraId="3C060AF0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27" w:type="dxa"/>
                </w:tcPr>
                <w:p w14:paraId="4EDE804A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53" w:type="dxa"/>
                </w:tcPr>
                <w:p w14:paraId="48EC6E53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53" w:type="dxa"/>
                </w:tcPr>
                <w:p w14:paraId="31513F05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54" w:type="dxa"/>
                </w:tcPr>
                <w:p w14:paraId="14EB66A1" w14:textId="77777777" w:rsidR="00441E27" w:rsidRPr="00056398" w:rsidRDefault="00441E27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43BD463" w14:textId="77777777" w:rsidR="0054244F" w:rsidRDefault="0054244F" w:rsidP="0001468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1138CE1" w14:textId="5F1FDBB0" w:rsidR="0001468C" w:rsidRPr="00056398" w:rsidRDefault="0001468C" w:rsidP="0001468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Сравнительный анализ данных о постановке на учет и снятии с учета в КДН и ЗП, ОДН, на контроль по профилактике в школе</w:t>
            </w:r>
          </w:p>
          <w:p w14:paraId="55B6FFA7" w14:textId="18EFE7DA" w:rsidR="0001468C" w:rsidRPr="00056398" w:rsidRDefault="0001468C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67BA160" w14:textId="2EC02D39" w:rsidR="0001468C" w:rsidRPr="00056398" w:rsidRDefault="0001468C" w:rsidP="000146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D93A293" w14:textId="77777777" w:rsidR="0001468C" w:rsidRPr="00056398" w:rsidRDefault="0001468C" w:rsidP="000146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316"/>
              <w:gridCol w:w="1521"/>
              <w:gridCol w:w="2268"/>
            </w:tblGrid>
            <w:tr w:rsidR="0001468C" w:rsidRPr="00056398" w14:paraId="5436EA4C" w14:textId="77777777" w:rsidTr="00B11278">
              <w:tc>
                <w:tcPr>
                  <w:tcW w:w="1316" w:type="dxa"/>
                </w:tcPr>
                <w:p w14:paraId="28E97BE9" w14:textId="77777777" w:rsidR="0001468C" w:rsidRPr="00056398" w:rsidRDefault="0001468C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3789" w:type="dxa"/>
                  <w:gridSpan w:val="2"/>
                </w:tcPr>
                <w:p w14:paraId="204362ED" w14:textId="3F55267C" w:rsidR="0001468C" w:rsidRPr="00056398" w:rsidRDefault="0001468C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Количество воспитанников</w:t>
                  </w:r>
                </w:p>
              </w:tc>
            </w:tr>
            <w:tr w:rsidR="0001468C" w:rsidRPr="00056398" w14:paraId="3E9D2C7B" w14:textId="77777777" w:rsidTr="00B11278">
              <w:tc>
                <w:tcPr>
                  <w:tcW w:w="1316" w:type="dxa"/>
                </w:tcPr>
                <w:p w14:paraId="59C75B65" w14:textId="77777777" w:rsidR="0001468C" w:rsidRPr="00056398" w:rsidRDefault="0001468C" w:rsidP="0001468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21" w:type="dxa"/>
                </w:tcPr>
                <w:p w14:paraId="500A2036" w14:textId="77777777" w:rsidR="0001468C" w:rsidRPr="00056398" w:rsidRDefault="0001468C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 начало уч. года</w:t>
                  </w:r>
                </w:p>
              </w:tc>
              <w:tc>
                <w:tcPr>
                  <w:tcW w:w="2268" w:type="dxa"/>
                </w:tcPr>
                <w:p w14:paraId="2F828E63" w14:textId="77777777" w:rsidR="0001468C" w:rsidRPr="00056398" w:rsidRDefault="0001468C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 конец уч. года</w:t>
                  </w:r>
                </w:p>
              </w:tc>
            </w:tr>
          </w:tbl>
          <w:p w14:paraId="4CC2901F" w14:textId="77777777" w:rsidR="0054244F" w:rsidRDefault="0054244F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23BD8ED" w14:textId="0AED4D7E" w:rsidR="00441E27" w:rsidRPr="00056398" w:rsidRDefault="009E3384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П</w:t>
            </w:r>
            <w:r w:rsidR="00441E27" w:rsidRPr="00056398">
              <w:rPr>
                <w:rFonts w:ascii="Times New Roman" w:eastAsia="Calibri" w:hAnsi="Times New Roman" w:cs="Times New Roman"/>
              </w:rPr>
              <w:t>едагог</w:t>
            </w:r>
            <w:r w:rsidRPr="00056398">
              <w:rPr>
                <w:rFonts w:ascii="Times New Roman" w:eastAsia="Calibri" w:hAnsi="Times New Roman" w:cs="Times New Roman"/>
              </w:rPr>
              <w:t>и</w:t>
            </w:r>
            <w:r w:rsidR="00441E27" w:rsidRPr="00056398">
              <w:rPr>
                <w:rFonts w:ascii="Times New Roman" w:eastAsia="Calibri" w:hAnsi="Times New Roman" w:cs="Times New Roman"/>
              </w:rPr>
              <w:t>-психолог</w:t>
            </w:r>
            <w:r w:rsidRPr="00056398">
              <w:rPr>
                <w:rFonts w:ascii="Times New Roman" w:eastAsia="Calibri" w:hAnsi="Times New Roman" w:cs="Times New Roman"/>
              </w:rPr>
              <w:t>и</w:t>
            </w:r>
            <w:r w:rsidR="00441E27" w:rsidRPr="00056398">
              <w:rPr>
                <w:rFonts w:ascii="Times New Roman" w:eastAsia="Calibri" w:hAnsi="Times New Roman" w:cs="Times New Roman"/>
              </w:rPr>
              <w:t xml:space="preserve"> </w:t>
            </w:r>
            <w:r w:rsidRPr="00056398">
              <w:rPr>
                <w:rFonts w:ascii="Times New Roman" w:eastAsia="Calibri" w:hAnsi="Times New Roman" w:cs="Times New Roman"/>
              </w:rPr>
              <w:t>дошкольных образовательных организаций</w:t>
            </w:r>
          </w:p>
          <w:p w14:paraId="1B2BD815" w14:textId="4758B5F8" w:rsidR="00441E27" w:rsidRPr="00056398" w:rsidRDefault="009E3384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п</w:t>
            </w:r>
            <w:r w:rsidR="00441E27" w:rsidRPr="00056398">
              <w:rPr>
                <w:rFonts w:ascii="Times New Roman" w:eastAsia="Calibri" w:hAnsi="Times New Roman" w:cs="Times New Roman"/>
              </w:rPr>
              <w:t>ред</w:t>
            </w:r>
            <w:r w:rsidRPr="00056398">
              <w:rPr>
                <w:rFonts w:ascii="Times New Roman" w:eastAsia="Calibri" w:hAnsi="Times New Roman" w:cs="Times New Roman"/>
              </w:rPr>
              <w:t>ставляют</w:t>
            </w:r>
            <w:r w:rsidR="00441E27" w:rsidRPr="00056398">
              <w:rPr>
                <w:rFonts w:ascii="Times New Roman" w:eastAsia="Calibri" w:hAnsi="Times New Roman" w:cs="Times New Roman"/>
              </w:rPr>
              <w:t xml:space="preserve"> сравнительны</w:t>
            </w:r>
            <w:r w:rsidRPr="00056398">
              <w:rPr>
                <w:rFonts w:ascii="Times New Roman" w:eastAsia="Calibri" w:hAnsi="Times New Roman" w:cs="Times New Roman"/>
              </w:rPr>
              <w:t>й</w:t>
            </w:r>
            <w:r w:rsidR="00441E27" w:rsidRPr="00056398">
              <w:rPr>
                <w:rFonts w:ascii="Times New Roman" w:eastAsia="Calibri" w:hAnsi="Times New Roman" w:cs="Times New Roman"/>
              </w:rPr>
              <w:t xml:space="preserve"> </w:t>
            </w:r>
            <w:r w:rsidRPr="00056398">
              <w:rPr>
                <w:rFonts w:ascii="Times New Roman" w:eastAsia="Calibri" w:hAnsi="Times New Roman" w:cs="Times New Roman"/>
              </w:rPr>
              <w:t>анализ</w:t>
            </w:r>
            <w:r w:rsidR="00441E27" w:rsidRPr="00056398">
              <w:rPr>
                <w:rFonts w:ascii="Times New Roman" w:eastAsia="Calibri" w:hAnsi="Times New Roman" w:cs="Times New Roman"/>
              </w:rPr>
              <w:t xml:space="preserve"> по результатам коррекционной работы</w:t>
            </w:r>
          </w:p>
        </w:tc>
        <w:tc>
          <w:tcPr>
            <w:tcW w:w="3402" w:type="dxa"/>
            <w:vMerge/>
          </w:tcPr>
          <w:p w14:paraId="7C0D5F43" w14:textId="77777777" w:rsidR="00441E27" w:rsidRPr="00056398" w:rsidRDefault="00441E27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58F9508C" w14:textId="77777777" w:rsidTr="009E3384">
        <w:trPr>
          <w:trHeight w:val="725"/>
        </w:trPr>
        <w:tc>
          <w:tcPr>
            <w:tcW w:w="709" w:type="dxa"/>
          </w:tcPr>
          <w:p w14:paraId="054B577D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</w:tcPr>
          <w:p w14:paraId="3667FF52" w14:textId="77777777" w:rsidR="00AC6BF6" w:rsidRPr="00056398" w:rsidRDefault="00AC6BF6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</w:tcPr>
          <w:p w14:paraId="4EBACD5F" w14:textId="7C122C09" w:rsidR="00AC6BF6" w:rsidRPr="00056398" w:rsidRDefault="00AC6BF6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1.1.4. Организация и результативность психолого-коррекционной, развивающей и реабилитационной работы с обучающимися </w:t>
            </w:r>
            <w:r w:rsidRPr="00056398">
              <w:rPr>
                <w:rFonts w:ascii="Calibri" w:eastAsia="Calibri" w:hAnsi="Calibri" w:cs="Times New Roman"/>
              </w:rPr>
              <w:t xml:space="preserve">с </w:t>
            </w:r>
            <w:r w:rsidRPr="00056398">
              <w:rPr>
                <w:rFonts w:ascii="Times New Roman" w:eastAsia="Calibri" w:hAnsi="Times New Roman" w:cs="Times New Roman"/>
              </w:rPr>
              <w:t xml:space="preserve">особыми образовательными </w:t>
            </w:r>
          </w:p>
          <w:p w14:paraId="6F659485" w14:textId="77777777" w:rsidR="00AC6BF6" w:rsidRPr="00056398" w:rsidRDefault="00AC6BF6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потребностями и находящимися в трудной жизненной ситуации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6FF987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</w:tcPr>
          <w:p w14:paraId="36881712" w14:textId="77777777" w:rsidR="00AC6BF6" w:rsidRPr="00056398" w:rsidRDefault="00AC6BF6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ECC0387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89"/>
              <w:gridCol w:w="1454"/>
              <w:gridCol w:w="1665"/>
              <w:gridCol w:w="1158"/>
            </w:tblGrid>
            <w:tr w:rsidR="00AC6BF6" w:rsidRPr="00056398" w14:paraId="76468C61" w14:textId="77777777" w:rsidTr="0001468C">
              <w:tc>
                <w:tcPr>
                  <w:tcW w:w="989" w:type="dxa"/>
                </w:tcPr>
                <w:p w14:paraId="63B01C12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1454" w:type="dxa"/>
                </w:tcPr>
                <w:p w14:paraId="7631CA0F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Направление деятельности</w:t>
                  </w:r>
                </w:p>
              </w:tc>
              <w:tc>
                <w:tcPr>
                  <w:tcW w:w="2823" w:type="dxa"/>
                  <w:gridSpan w:val="2"/>
                </w:tcPr>
                <w:p w14:paraId="6F219463" w14:textId="222074FE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Результат</w:t>
                  </w:r>
                  <w:r w:rsidR="0001468C" w:rsidRPr="00056398">
                    <w:rPr>
                      <w:rFonts w:ascii="Times New Roman" w:hAnsi="Times New Roman"/>
                    </w:rPr>
                    <w:t xml:space="preserve"> коррекционно-развивающей работы </w:t>
                  </w:r>
                  <w:r w:rsidRPr="00056398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  <w:tr w:rsidR="00AC6BF6" w:rsidRPr="00056398" w14:paraId="6A9D136A" w14:textId="77777777" w:rsidTr="0001468C">
              <w:tc>
                <w:tcPr>
                  <w:tcW w:w="989" w:type="dxa"/>
                </w:tcPr>
                <w:p w14:paraId="0B844D2B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4" w:type="dxa"/>
                </w:tcPr>
                <w:p w14:paraId="6D911BB2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5" w:type="dxa"/>
                </w:tcPr>
                <w:p w14:paraId="72E07AE4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Уровень на начало года</w:t>
                  </w:r>
                </w:p>
              </w:tc>
              <w:tc>
                <w:tcPr>
                  <w:tcW w:w="1158" w:type="dxa"/>
                </w:tcPr>
                <w:p w14:paraId="28D76727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Уровень на конец года</w:t>
                  </w:r>
                </w:p>
              </w:tc>
            </w:tr>
          </w:tbl>
          <w:p w14:paraId="26FEB7F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D759071" w14:textId="365B2BC1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  <w:iCs/>
              </w:rPr>
              <w:t>По итогам работы в соответствии с показателем 1.1 предоставляется аналитическая справка, заверенная работодателем</w:t>
            </w:r>
          </w:p>
          <w:p w14:paraId="6233191D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14:paraId="3EEE79D8" w14:textId="60C1C375" w:rsidR="000340F1" w:rsidRPr="00056398" w:rsidRDefault="006B5B57" w:rsidP="004641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A327EA" w:rsidRPr="00056398">
              <w:rPr>
                <w:rFonts w:ascii="Times New Roman" w:eastAsia="Calibri" w:hAnsi="Times New Roman" w:cs="Times New Roman"/>
              </w:rPr>
              <w:t>.1.1.4</w:t>
            </w:r>
            <w:r w:rsidR="00FE03B0">
              <w:rPr>
                <w:rFonts w:ascii="Times New Roman" w:eastAsia="Calibri" w:hAnsi="Times New Roman" w:cs="Times New Roman"/>
              </w:rPr>
              <w:t xml:space="preserve"> з</w:t>
            </w:r>
            <w:r w:rsidR="000340F1" w:rsidRPr="00056398">
              <w:rPr>
                <w:rFonts w:ascii="Times New Roman" w:eastAsia="Calibri" w:hAnsi="Times New Roman" w:cs="Times New Roman"/>
              </w:rPr>
              <w:t>аполняют педагогические работники по должностям «тьютор», «социальный педагог»</w:t>
            </w:r>
          </w:p>
          <w:p w14:paraId="6725775E" w14:textId="42BC86F9" w:rsidR="0046416E" w:rsidRPr="00056398" w:rsidRDefault="0001468C" w:rsidP="004641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Педагогические </w:t>
            </w:r>
            <w:r w:rsidR="001665AF" w:rsidRPr="00056398">
              <w:rPr>
                <w:rFonts w:ascii="Times New Roman" w:eastAsia="Calibri" w:hAnsi="Times New Roman" w:cs="Times New Roman"/>
              </w:rPr>
              <w:t>работники по</w:t>
            </w:r>
            <w:r w:rsidRPr="00056398">
              <w:rPr>
                <w:rFonts w:ascii="Times New Roman" w:eastAsia="Calibri" w:hAnsi="Times New Roman" w:cs="Times New Roman"/>
              </w:rPr>
              <w:t xml:space="preserve"> должности «п</w:t>
            </w:r>
            <w:r w:rsidR="000340F1" w:rsidRPr="00056398">
              <w:rPr>
                <w:rFonts w:ascii="Times New Roman" w:eastAsia="Calibri" w:hAnsi="Times New Roman" w:cs="Times New Roman"/>
              </w:rPr>
              <w:t>едагог</w:t>
            </w:r>
            <w:r w:rsidRPr="00056398">
              <w:rPr>
                <w:rFonts w:ascii="Times New Roman" w:eastAsia="Calibri" w:hAnsi="Times New Roman" w:cs="Times New Roman"/>
              </w:rPr>
              <w:t>-</w:t>
            </w:r>
            <w:r w:rsidR="000340F1" w:rsidRPr="00056398">
              <w:rPr>
                <w:rFonts w:ascii="Times New Roman" w:eastAsia="Calibri" w:hAnsi="Times New Roman" w:cs="Times New Roman"/>
              </w:rPr>
              <w:t xml:space="preserve"> </w:t>
            </w:r>
            <w:r w:rsidRPr="00056398">
              <w:rPr>
                <w:rFonts w:ascii="Times New Roman" w:eastAsia="Calibri" w:hAnsi="Times New Roman" w:cs="Times New Roman"/>
              </w:rPr>
              <w:t>психолог»</w:t>
            </w:r>
            <w:r w:rsidR="000340F1" w:rsidRPr="00056398">
              <w:rPr>
                <w:rFonts w:ascii="Times New Roman" w:eastAsia="Calibri" w:hAnsi="Times New Roman" w:cs="Times New Roman"/>
              </w:rPr>
              <w:t xml:space="preserve"> </w:t>
            </w:r>
            <w:r w:rsidR="001665AF" w:rsidRPr="00056398">
              <w:rPr>
                <w:rFonts w:ascii="Times New Roman" w:eastAsia="Calibri" w:hAnsi="Times New Roman" w:cs="Times New Roman"/>
              </w:rPr>
              <w:t>заполняют при</w:t>
            </w:r>
            <w:r w:rsidR="0046416E" w:rsidRPr="00056398">
              <w:rPr>
                <w:rFonts w:ascii="Times New Roman" w:eastAsia="Calibri" w:hAnsi="Times New Roman" w:cs="Times New Roman"/>
              </w:rPr>
              <w:t xml:space="preserve"> </w:t>
            </w:r>
            <w:r w:rsidRPr="00056398">
              <w:rPr>
                <w:rFonts w:ascii="Times New Roman" w:eastAsia="Calibri" w:hAnsi="Times New Roman" w:cs="Times New Roman"/>
              </w:rPr>
              <w:t xml:space="preserve">условии </w:t>
            </w:r>
            <w:r w:rsidR="0046416E" w:rsidRPr="00056398">
              <w:rPr>
                <w:rFonts w:ascii="Times New Roman" w:eastAsia="Calibri" w:hAnsi="Times New Roman" w:cs="Times New Roman"/>
              </w:rPr>
              <w:t>наличи</w:t>
            </w:r>
            <w:r w:rsidRPr="00056398">
              <w:rPr>
                <w:rFonts w:ascii="Times New Roman" w:eastAsia="Calibri" w:hAnsi="Times New Roman" w:cs="Times New Roman"/>
              </w:rPr>
              <w:t>я</w:t>
            </w:r>
            <w:r w:rsidR="0046416E" w:rsidRPr="00056398">
              <w:rPr>
                <w:rFonts w:ascii="Times New Roman" w:eastAsia="Calibri" w:hAnsi="Times New Roman" w:cs="Times New Roman"/>
              </w:rPr>
              <w:t xml:space="preserve"> обучающихся</w:t>
            </w:r>
            <w:r w:rsidR="000340F1" w:rsidRPr="00056398">
              <w:rPr>
                <w:rFonts w:ascii="Times New Roman" w:eastAsia="Calibri" w:hAnsi="Times New Roman" w:cs="Times New Roman"/>
              </w:rPr>
              <w:t xml:space="preserve"> </w:t>
            </w:r>
            <w:r w:rsidR="0046416E" w:rsidRPr="00056398">
              <w:rPr>
                <w:rFonts w:ascii="Calibri" w:eastAsia="Calibri" w:hAnsi="Calibri" w:cs="Times New Roman"/>
              </w:rPr>
              <w:t xml:space="preserve">с </w:t>
            </w:r>
            <w:r w:rsidR="0046416E" w:rsidRPr="00056398">
              <w:rPr>
                <w:rFonts w:ascii="Times New Roman" w:eastAsia="Calibri" w:hAnsi="Times New Roman" w:cs="Times New Roman"/>
              </w:rPr>
              <w:t xml:space="preserve">особыми образовательными </w:t>
            </w:r>
          </w:p>
          <w:p w14:paraId="08C3DA6B" w14:textId="23612FEF" w:rsidR="00A327EA" w:rsidRPr="00056398" w:rsidRDefault="0046416E" w:rsidP="004641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потребностями и находящимися в трудной жизненной ситуации</w:t>
            </w:r>
          </w:p>
          <w:p w14:paraId="5D57541C" w14:textId="4E540801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Учитывается динамика доли (в %), обучающихся (воспитанников),</w:t>
            </w:r>
          </w:p>
          <w:p w14:paraId="7A42A98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имеющих положительные результаты в развитии, коррекции и решении </w:t>
            </w:r>
            <w:r w:rsidRPr="00056398">
              <w:rPr>
                <w:rFonts w:ascii="Times New Roman" w:eastAsia="Calibri" w:hAnsi="Times New Roman" w:cs="Times New Roman"/>
              </w:rPr>
              <w:lastRenderedPageBreak/>
              <w:t>личностных проблем, заданные образовательной программой (индивидуальным «маршрутом» развития</w:t>
            </w:r>
          </w:p>
          <w:p w14:paraId="6A6FC8A9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обучающихся; коррекционно-</w:t>
            </w:r>
          </w:p>
          <w:p w14:paraId="5B9407BA" w14:textId="411FADA1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комплексным планом развития личности обучающихся)</w:t>
            </w:r>
          </w:p>
        </w:tc>
      </w:tr>
      <w:tr w:rsidR="00AC6BF6" w:rsidRPr="00056398" w14:paraId="60B13FE6" w14:textId="77777777" w:rsidTr="009E3384">
        <w:trPr>
          <w:trHeight w:val="442"/>
        </w:trPr>
        <w:tc>
          <w:tcPr>
            <w:tcW w:w="709" w:type="dxa"/>
          </w:tcPr>
          <w:p w14:paraId="6F93ECDD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531" w:type="dxa"/>
          </w:tcPr>
          <w:p w14:paraId="18F2CA9B" w14:textId="77777777" w:rsidR="00AC6BF6" w:rsidRPr="00056398" w:rsidRDefault="00AC6BF6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Социально-педагогическая и психолого-педагогическая работа с участниками образовательных отношений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</w:tcPr>
          <w:p w14:paraId="35535A93" w14:textId="0760BE83" w:rsidR="00AC6BF6" w:rsidRPr="00056398" w:rsidRDefault="00AC6BF6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1.2.1. Результативность работы с обучающимися (воспитанниками), педагогами и родителями (законными представителями</w:t>
            </w:r>
            <w:r w:rsidR="0001468C" w:rsidRPr="00056398">
              <w:rPr>
                <w:rFonts w:ascii="Times New Roman" w:eastAsia="Calibri" w:hAnsi="Times New Roman" w:cs="Times New Roman"/>
              </w:rPr>
              <w:t>)</w:t>
            </w:r>
            <w:r w:rsidRPr="00056398">
              <w:rPr>
                <w:rFonts w:ascii="Times New Roman" w:eastAsia="Calibri" w:hAnsi="Times New Roman" w:cs="Times New Roman"/>
              </w:rPr>
              <w:t xml:space="preserve"> по вопросам обучения, воспитания и развития)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9C6911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10</w:t>
            </w:r>
          </w:p>
          <w:p w14:paraId="31B826F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0BAEFBA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E8B75E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38109D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CE2449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</w:tcPr>
          <w:p w14:paraId="3F6F4102" w14:textId="77777777" w:rsidR="00AC6BF6" w:rsidRPr="00056398" w:rsidRDefault="00AC6BF6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A1DBAE0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1249"/>
              <w:gridCol w:w="992"/>
              <w:gridCol w:w="1276"/>
              <w:gridCol w:w="850"/>
            </w:tblGrid>
            <w:tr w:rsidR="00AC6BF6" w:rsidRPr="00056398" w14:paraId="588EDF7D" w14:textId="77777777" w:rsidTr="000D248D">
              <w:tc>
                <w:tcPr>
                  <w:tcW w:w="1053" w:type="dxa"/>
                </w:tcPr>
                <w:p w14:paraId="5196F259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249" w:type="dxa"/>
                </w:tcPr>
                <w:p w14:paraId="26DC2B68" w14:textId="5E29703A" w:rsidR="00AC6BF6" w:rsidRPr="00056398" w:rsidRDefault="000D248D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Участники образовательных отношений</w:t>
                  </w:r>
                </w:p>
              </w:tc>
              <w:tc>
                <w:tcPr>
                  <w:tcW w:w="992" w:type="dxa"/>
                </w:tcPr>
                <w:p w14:paraId="6779FDE9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Направление деятельности</w:t>
                  </w:r>
                </w:p>
              </w:tc>
              <w:tc>
                <w:tcPr>
                  <w:tcW w:w="1276" w:type="dxa"/>
                </w:tcPr>
                <w:p w14:paraId="4E0EB846" w14:textId="3A2FAB8E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Доля участников (в %) от общего количества</w:t>
                  </w:r>
                  <w:r w:rsidR="0001468C" w:rsidRPr="00056398">
                    <w:rPr>
                      <w:rFonts w:ascii="Times New Roman" w:hAnsi="Times New Roman"/>
                    </w:rPr>
                    <w:t xml:space="preserve"> обучающихся</w:t>
                  </w:r>
                </w:p>
              </w:tc>
              <w:tc>
                <w:tcPr>
                  <w:tcW w:w="850" w:type="dxa"/>
                </w:tcPr>
                <w:p w14:paraId="25C02D19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Краткий итог</w:t>
                  </w:r>
                </w:p>
              </w:tc>
            </w:tr>
            <w:tr w:rsidR="00AC6BF6" w:rsidRPr="00056398" w14:paraId="7350127F" w14:textId="77777777" w:rsidTr="000D248D">
              <w:tc>
                <w:tcPr>
                  <w:tcW w:w="1053" w:type="dxa"/>
                </w:tcPr>
                <w:p w14:paraId="7C209C38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49" w:type="dxa"/>
                </w:tcPr>
                <w:p w14:paraId="0A15FA12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08274368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6551AF77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</w:tcPr>
                <w:p w14:paraId="09C55B66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1E2860D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1CDAB38" w14:textId="62AA4CAC" w:rsidR="00AC6BF6" w:rsidRPr="00056398" w:rsidRDefault="00AC6BF6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  <w:iCs/>
              </w:rPr>
              <w:t>По итогам работы в соответствии с показателем 1.2 предоставляется аналитическая справка, заверенная работодателем</w:t>
            </w:r>
          </w:p>
        </w:tc>
        <w:tc>
          <w:tcPr>
            <w:tcW w:w="3402" w:type="dxa"/>
          </w:tcPr>
          <w:p w14:paraId="0A2E58FE" w14:textId="37EAB414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Учитываются положительные результаты </w:t>
            </w:r>
            <w:r w:rsidR="000D248D" w:rsidRPr="00056398">
              <w:rPr>
                <w:rFonts w:ascii="Times New Roman" w:eastAsia="Calibri" w:hAnsi="Times New Roman" w:cs="Times New Roman"/>
              </w:rPr>
              <w:t xml:space="preserve">социально-педагогической и психолого-педагогической работы с участниками образовательных отношений </w:t>
            </w:r>
            <w:r w:rsidRPr="00056398">
              <w:rPr>
                <w:rFonts w:ascii="Times New Roman" w:eastAsia="Calibri" w:hAnsi="Times New Roman" w:cs="Times New Roman"/>
              </w:rPr>
              <w:t>в сравнении по учебным годам</w:t>
            </w:r>
          </w:p>
          <w:p w14:paraId="2F18ACFD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118D5E77" w14:textId="77777777" w:rsidTr="009E3384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D3A2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D2E6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Выявление и развитие у обучающихся способностей к научной (интеллектуальной), творческой, физкультурно-спортивной и социально-значимой деятельности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A1AC1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1.3.1. Результаты участия обучающихся в интеллектуальных и творческих конкурсах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14930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1917F92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5D7C24E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1460201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7A7C5" w14:textId="5AE8E5DB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77C0E61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476" w:type="dxa"/>
              <w:tblLayout w:type="fixed"/>
              <w:tblLook w:val="04A0" w:firstRow="1" w:lastRow="0" w:firstColumn="1" w:lastColumn="0" w:noHBand="0" w:noVBand="1"/>
            </w:tblPr>
            <w:tblGrid>
              <w:gridCol w:w="408"/>
              <w:gridCol w:w="666"/>
              <w:gridCol w:w="19"/>
              <w:gridCol w:w="362"/>
              <w:gridCol w:w="19"/>
              <w:gridCol w:w="933"/>
              <w:gridCol w:w="410"/>
              <w:gridCol w:w="515"/>
              <w:gridCol w:w="410"/>
              <w:gridCol w:w="383"/>
              <w:gridCol w:w="665"/>
              <w:gridCol w:w="667"/>
              <w:gridCol w:w="19"/>
            </w:tblGrid>
            <w:tr w:rsidR="007948C1" w:rsidRPr="00056398" w14:paraId="6E5583F3" w14:textId="77777777" w:rsidTr="001665AF">
              <w:trPr>
                <w:cantSplit/>
                <w:trHeight w:val="3490"/>
              </w:trPr>
              <w:tc>
                <w:tcPr>
                  <w:tcW w:w="408" w:type="dxa"/>
                  <w:textDirection w:val="btLr"/>
                </w:tcPr>
                <w:p w14:paraId="7B0D99DE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3" w:name="_Hlk102557373"/>
                  <w:r w:rsidRPr="0005639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666" w:type="dxa"/>
                  <w:textDirection w:val="btLr"/>
                </w:tcPr>
                <w:p w14:paraId="53D4DBF3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Наименование</w:t>
                  </w:r>
                </w:p>
                <w:p w14:paraId="2806CE53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381" w:type="dxa"/>
                  <w:gridSpan w:val="2"/>
                  <w:textDirection w:val="btLr"/>
                </w:tcPr>
                <w:p w14:paraId="2825FFD9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952" w:type="dxa"/>
                  <w:gridSpan w:val="2"/>
                  <w:textDirection w:val="btLr"/>
                </w:tcPr>
                <w:p w14:paraId="54D4FC6D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410" w:type="dxa"/>
                  <w:textDirection w:val="btLr"/>
                </w:tcPr>
                <w:p w14:paraId="09E4BE36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  <w:p w14:paraId="2761E493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515" w:type="dxa"/>
                  <w:textDirection w:val="btLr"/>
                </w:tcPr>
                <w:p w14:paraId="718AB5C3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410" w:type="dxa"/>
                  <w:textDirection w:val="btLr"/>
                </w:tcPr>
                <w:p w14:paraId="716BFC4A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383" w:type="dxa"/>
                  <w:textDirection w:val="btLr"/>
                </w:tcPr>
                <w:p w14:paraId="56BA85DD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665" w:type="dxa"/>
                  <w:textDirection w:val="btLr"/>
                </w:tcPr>
                <w:p w14:paraId="4CAE472D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54ED65A9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686" w:type="dxa"/>
                  <w:gridSpan w:val="2"/>
                  <w:textDirection w:val="btLr"/>
                </w:tcPr>
                <w:p w14:paraId="3261D5D8" w14:textId="77777777" w:rsidR="007948C1" w:rsidRPr="00056398" w:rsidRDefault="007948C1" w:rsidP="007948C1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 xml:space="preserve">ссылка </w:t>
                  </w:r>
                </w:p>
              </w:tc>
            </w:tr>
            <w:tr w:rsidR="007948C1" w:rsidRPr="00056398" w14:paraId="579173B6" w14:textId="77777777" w:rsidTr="001665AF">
              <w:trPr>
                <w:gridAfter w:val="1"/>
                <w:wAfter w:w="19" w:type="dxa"/>
                <w:trHeight w:val="71"/>
              </w:trPr>
              <w:tc>
                <w:tcPr>
                  <w:tcW w:w="408" w:type="dxa"/>
                </w:tcPr>
                <w:p w14:paraId="61B4023A" w14:textId="77777777" w:rsidR="007948C1" w:rsidRPr="00056398" w:rsidRDefault="007948C1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85" w:type="dxa"/>
                  <w:gridSpan w:val="2"/>
                </w:tcPr>
                <w:p w14:paraId="51C65C23" w14:textId="77777777" w:rsidR="007948C1" w:rsidRPr="00056398" w:rsidRDefault="007948C1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1" w:type="dxa"/>
                  <w:gridSpan w:val="2"/>
                </w:tcPr>
                <w:p w14:paraId="41C9883A" w14:textId="77777777" w:rsidR="007948C1" w:rsidRPr="00056398" w:rsidRDefault="007948C1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33" w:type="dxa"/>
                </w:tcPr>
                <w:p w14:paraId="6B7BE6EB" w14:textId="77777777" w:rsidR="007948C1" w:rsidRPr="00056398" w:rsidRDefault="007948C1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10" w:type="dxa"/>
                </w:tcPr>
                <w:p w14:paraId="0B56BB03" w14:textId="77777777" w:rsidR="007948C1" w:rsidRPr="00056398" w:rsidRDefault="007948C1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15" w:type="dxa"/>
                </w:tcPr>
                <w:p w14:paraId="19511C76" w14:textId="77777777" w:rsidR="007948C1" w:rsidRPr="00056398" w:rsidRDefault="007948C1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10" w:type="dxa"/>
                </w:tcPr>
                <w:p w14:paraId="57BDA173" w14:textId="77777777" w:rsidR="007948C1" w:rsidRPr="00056398" w:rsidRDefault="007948C1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83" w:type="dxa"/>
                </w:tcPr>
                <w:p w14:paraId="20E796AA" w14:textId="77777777" w:rsidR="007948C1" w:rsidRPr="00056398" w:rsidRDefault="007948C1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65" w:type="dxa"/>
                </w:tcPr>
                <w:p w14:paraId="6F8BC216" w14:textId="77777777" w:rsidR="007948C1" w:rsidRPr="00056398" w:rsidRDefault="007948C1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67" w:type="dxa"/>
                </w:tcPr>
                <w:p w14:paraId="5FA1A706" w14:textId="77777777" w:rsidR="007948C1" w:rsidRPr="00056398" w:rsidRDefault="007948C1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bookmarkEnd w:id="3"/>
          <w:p w14:paraId="31565730" w14:textId="7FAE59F6" w:rsidR="007948C1" w:rsidRPr="00056398" w:rsidRDefault="007948C1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 xml:space="preserve">Сканированная копия приказа </w:t>
            </w:r>
            <w:r w:rsidRPr="00056398">
              <w:rPr>
                <w:rFonts w:ascii="Times New Roman" w:eastAsia="Calibri" w:hAnsi="Times New Roman" w:cs="Times New Roman"/>
                <w:color w:val="000000" w:themeColor="text1"/>
              </w:rPr>
              <w:t xml:space="preserve">организатора конкурсного </w:t>
            </w:r>
            <w:r w:rsidRPr="00056398">
              <w:rPr>
                <w:rFonts w:ascii="Times New Roman" w:eastAsia="Calibri" w:hAnsi="Times New Roman" w:cs="Times New Roman"/>
              </w:rPr>
              <w:t>мероприятия об итогах его проведения на соответствующем уровне (федеральный, региональный, муниципальный, институциональный</w:t>
            </w:r>
            <w:r w:rsidR="001E7038">
              <w:rPr>
                <w:rFonts w:ascii="Times New Roman" w:eastAsia="Calibri" w:hAnsi="Times New Roman" w:cs="Times New Roman"/>
              </w:rPr>
              <w:t>, образовательной организации</w:t>
            </w:r>
            <w:r w:rsidRPr="00056398">
              <w:rPr>
                <w:rFonts w:ascii="Times New Roman" w:eastAsia="Calibri" w:hAnsi="Times New Roman" w:cs="Times New Roman"/>
              </w:rPr>
              <w:t>)</w:t>
            </w:r>
            <w:r w:rsidR="006561A2">
              <w:rPr>
                <w:rFonts w:ascii="Times New Roman" w:eastAsia="Calibri" w:hAnsi="Times New Roman" w:cs="Times New Roman"/>
              </w:rPr>
              <w:t>,  иной подтверждающий документ</w:t>
            </w:r>
          </w:p>
          <w:p w14:paraId="585BA29B" w14:textId="77777777" w:rsidR="007948C1" w:rsidRPr="00056398" w:rsidRDefault="007948C1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  <w:p w14:paraId="693C617A" w14:textId="77777777" w:rsidR="00AC6BF6" w:rsidRPr="00056398" w:rsidRDefault="00AC6BF6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4C7483A6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CEB5A96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BFEF9D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FC2B226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3932D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C617165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1482E7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92B985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87F5CD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CEB1DB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4185C" w14:textId="028D8E69" w:rsidR="007948C1" w:rsidRDefault="006B5B57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948C1" w:rsidRPr="00056398">
              <w:rPr>
                <w:rFonts w:ascii="Times New Roman" w:eastAsia="Calibri" w:hAnsi="Times New Roman" w:cs="Times New Roman"/>
              </w:rPr>
              <w:t>.1.3.1</w:t>
            </w:r>
            <w:r w:rsidR="00FE03B0">
              <w:rPr>
                <w:rFonts w:ascii="Times New Roman" w:eastAsia="Calibri" w:hAnsi="Times New Roman" w:cs="Times New Roman"/>
              </w:rPr>
              <w:t xml:space="preserve"> д</w:t>
            </w:r>
            <w:r w:rsidR="007948C1" w:rsidRPr="0005639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заполнения, кроме педагогов-психологов и социальных педагогов ПМПК</w:t>
            </w:r>
          </w:p>
          <w:p w14:paraId="0B9CF9C9" w14:textId="77777777" w:rsidR="006B5B57" w:rsidRPr="00056398" w:rsidRDefault="006B5B57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87441D" w14:textId="77777777" w:rsidR="007948C1" w:rsidRPr="001665AF" w:rsidRDefault="007948C1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Учитываются результаты согласно перечню мероприятий, утвержденных или рекомендованных органами исполнительной власти, осуществляющими </w:t>
            </w:r>
            <w:r w:rsidRPr="001665AF">
              <w:rPr>
                <w:rFonts w:ascii="Times New Roman" w:eastAsia="Calibri" w:hAnsi="Times New Roman" w:cs="Times New Roman"/>
              </w:rPr>
              <w:t>государственное управление в сфере образования, культуры, спорта, молодежной политики</w:t>
            </w:r>
          </w:p>
          <w:p w14:paraId="3C4CB2F9" w14:textId="38FC6C24" w:rsidR="007948C1" w:rsidRPr="001665AF" w:rsidRDefault="007948C1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Информация о наименовании конкурсного мероприятия, </w:t>
            </w:r>
            <w:r w:rsidRPr="001665AF">
              <w:rPr>
                <w:rFonts w:ascii="Times New Roman" w:eastAsia="Calibri" w:hAnsi="Times New Roman" w:cs="Times New Roman"/>
              </w:rPr>
              <w:lastRenderedPageBreak/>
              <w:t>указанная в таблице и приказе, должна совпадать</w:t>
            </w:r>
          </w:p>
          <w:p w14:paraId="657ADB43" w14:textId="77777777" w:rsidR="007948C1" w:rsidRPr="00056398" w:rsidRDefault="007948C1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Результаты участия обучающихся в конкурсных мероприятиях, в том числе в конкурсных мероприятиях воспитательной направленности, суммируются при соблюдении </w:t>
            </w:r>
            <w:r w:rsidRPr="00056398">
              <w:rPr>
                <w:rFonts w:ascii="Times New Roman" w:eastAsia="Calibri" w:hAnsi="Times New Roman" w:cs="Times New Roman"/>
              </w:rPr>
              <w:t>следующих условий:</w:t>
            </w:r>
          </w:p>
          <w:p w14:paraId="48429783" w14:textId="77777777" w:rsidR="007948C1" w:rsidRPr="00056398" w:rsidRDefault="007948C1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- результативного участия или победы обучающихся в различных конкурсах;</w:t>
            </w:r>
          </w:p>
          <w:p w14:paraId="3DBB48A4" w14:textId="77777777" w:rsidR="007948C1" w:rsidRPr="00056398" w:rsidRDefault="007948C1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54DEA36E" w14:textId="77777777" w:rsidR="007948C1" w:rsidRPr="00056398" w:rsidRDefault="007948C1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7C30835B" w14:textId="3A4C6037" w:rsidR="007948C1" w:rsidRPr="00056398" w:rsidRDefault="007948C1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- уровень организации ограничивается (не более трех участников мероприятий)</w:t>
            </w:r>
          </w:p>
          <w:p w14:paraId="5C1E4D6E" w14:textId="6C2C3670" w:rsidR="007948C1" w:rsidRPr="00056398" w:rsidRDefault="007948C1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Не учитываются результаты участия обучающихся в мероприятиях, проводимых интернет – сообществами</w:t>
            </w:r>
          </w:p>
        </w:tc>
      </w:tr>
      <w:tr w:rsidR="00AC6BF6" w:rsidRPr="00056398" w14:paraId="5F4F6CE9" w14:textId="77777777" w:rsidTr="009E3384">
        <w:trPr>
          <w:trHeight w:val="6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DA51D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37F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46822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Победители</w:t>
            </w:r>
            <w:r w:rsidRPr="0005639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056398">
              <w:rPr>
                <w:rFonts w:ascii="Times New Roman" w:eastAsia="Calibri" w:hAnsi="Times New Roman" w:cs="Times New Roman"/>
              </w:rPr>
              <w:t>призеры</w:t>
            </w:r>
          </w:p>
          <w:p w14:paraId="30DBB2EC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Лауреаты</w:t>
            </w:r>
            <w:r w:rsidRPr="0005639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056398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BE804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0CAF5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6C2E3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5F814DF5" w14:textId="77777777" w:rsidTr="009E3384">
        <w:trPr>
          <w:trHeight w:val="6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20D86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D903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27335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AA14D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5</w:t>
            </w:r>
          </w:p>
          <w:p w14:paraId="710AFA23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AF199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34F2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4444D53C" w14:textId="77777777" w:rsidTr="009E3384">
        <w:trPr>
          <w:trHeight w:val="5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89D5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8538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8CB30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7E148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A4FC3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2C60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5138CDBC" w14:textId="77777777" w:rsidTr="009E3384">
        <w:trPr>
          <w:trHeight w:val="30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549F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2990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4E898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C0D9F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37716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C572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71849675" w14:textId="77777777" w:rsidTr="009E3384">
        <w:trPr>
          <w:trHeight w:val="3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9793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C1D9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888FF" w14:textId="2174929E" w:rsidR="00AC6BF6" w:rsidRPr="00056398" w:rsidRDefault="00FE03B0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C4F43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9B920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FB6CC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3143AD1F" w14:textId="77777777" w:rsidTr="009E3384">
        <w:trPr>
          <w:trHeight w:val="5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D0B8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F1739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ACADC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53C27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18308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C7BB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16568FA8" w14:textId="77777777" w:rsidTr="009E3384">
        <w:trPr>
          <w:trHeight w:val="4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553F3A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75A0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69797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240CA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C636A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ED82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65E9BFFA" w14:textId="77777777" w:rsidTr="009E3384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1EAD0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9EBA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33BF2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F5C34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0ED98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78443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2010CCE4" w14:textId="77777777" w:rsidTr="009E3384">
        <w:trPr>
          <w:trHeight w:val="37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6B827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3A44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33302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89210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874D0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612EC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1E583EC9" w14:textId="77777777" w:rsidTr="009E3384">
        <w:trPr>
          <w:trHeight w:val="41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1028C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B85C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82A16" w14:textId="22FE0222" w:rsidR="00AC6BF6" w:rsidRPr="00056398" w:rsidRDefault="00FE03B0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3856E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2951D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F76A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76C1586B" w14:textId="77777777" w:rsidTr="009E3384">
        <w:trPr>
          <w:trHeight w:val="46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D757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13FC3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7DF47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D6C8D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3B30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4B60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3E9DA17C" w14:textId="77777777" w:rsidTr="009E3384">
        <w:trPr>
          <w:trHeight w:val="7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A0A10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0F82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EE9E" w14:textId="5714CACC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1.3.2. Результаты участия обучающихся в проектной, социально - значимой деятельности с целью формирования базовых национальных ценностей Российской </w:t>
            </w:r>
            <w:r w:rsidR="00FE03B0">
              <w:rPr>
                <w:rFonts w:ascii="Times New Roman" w:eastAsia="Calibri" w:hAnsi="Times New Roman" w:cs="Times New Roman"/>
              </w:rPr>
              <w:t>Федерации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FB11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10</w:t>
            </w:r>
          </w:p>
          <w:p w14:paraId="30258295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A0F6BF1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</w:tcPr>
          <w:p w14:paraId="7A4B32CB" w14:textId="7BEAAD35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503B82C" w14:textId="77777777" w:rsidR="00056398" w:rsidRPr="00056398" w:rsidRDefault="00056398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W w:w="5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8"/>
              <w:gridCol w:w="796"/>
              <w:gridCol w:w="1194"/>
              <w:gridCol w:w="1195"/>
              <w:gridCol w:w="1449"/>
            </w:tblGrid>
            <w:tr w:rsidR="00AC6BF6" w:rsidRPr="00056398" w14:paraId="2937966C" w14:textId="77777777" w:rsidTr="0046416E">
              <w:trPr>
                <w:trHeight w:val="381"/>
              </w:trPr>
              <w:tc>
                <w:tcPr>
                  <w:tcW w:w="833" w:type="pct"/>
                </w:tcPr>
                <w:p w14:paraId="31E89E31" w14:textId="77777777" w:rsidR="00AC6BF6" w:rsidRPr="00056398" w:rsidRDefault="00AC6BF6" w:rsidP="00441E27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Тема</w:t>
                  </w:r>
                </w:p>
                <w:p w14:paraId="44098ECC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проекта</w:t>
                  </w:r>
                </w:p>
              </w:tc>
              <w:tc>
                <w:tcPr>
                  <w:tcW w:w="716" w:type="pct"/>
                </w:tcPr>
                <w:p w14:paraId="3DB80F83" w14:textId="0FE52D01" w:rsidR="00AC6BF6" w:rsidRPr="00056398" w:rsidRDefault="008D39A4" w:rsidP="00441E27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</w:t>
                  </w:r>
                  <w:r w:rsidR="00AC6BF6" w:rsidRPr="00056398">
                    <w:rPr>
                      <w:rFonts w:ascii="Times New Roman" w:hAnsi="Times New Roman"/>
                      <w:sz w:val="20"/>
                      <w:szCs w:val="20"/>
                    </w:rPr>
                    <w:t xml:space="preserve">ласс </w:t>
                  </w:r>
                </w:p>
              </w:tc>
              <w:tc>
                <w:tcPr>
                  <w:tcW w:w="1073" w:type="pct"/>
                </w:tcPr>
                <w:p w14:paraId="5937E18A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Представление проекта (дата)</w:t>
                  </w:r>
                </w:p>
              </w:tc>
              <w:tc>
                <w:tcPr>
                  <w:tcW w:w="1074" w:type="pct"/>
                </w:tcPr>
                <w:p w14:paraId="4FD459E0" w14:textId="77777777" w:rsidR="00AC6BF6" w:rsidRPr="00056398" w:rsidRDefault="00AC6BF6" w:rsidP="00441E27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Сроки реализации</w:t>
                  </w:r>
                </w:p>
                <w:p w14:paraId="2088D20D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проекта</w:t>
                  </w:r>
                </w:p>
              </w:tc>
              <w:tc>
                <w:tcPr>
                  <w:tcW w:w="1303" w:type="pct"/>
                </w:tcPr>
                <w:p w14:paraId="3BEEF0E0" w14:textId="77777777" w:rsidR="00AC6BF6" w:rsidRPr="00056398" w:rsidRDefault="00AC6BF6" w:rsidP="00441E27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56398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Результаты реализации</w:t>
                  </w:r>
                </w:p>
                <w:p w14:paraId="589B8509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проекта</w:t>
                  </w:r>
                </w:p>
                <w:p w14:paraId="614B84EE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AC6BF6" w:rsidRPr="00056398" w14:paraId="6695F5BA" w14:textId="77777777" w:rsidTr="0046416E">
              <w:trPr>
                <w:trHeight w:val="184"/>
              </w:trPr>
              <w:tc>
                <w:tcPr>
                  <w:tcW w:w="833" w:type="pct"/>
                </w:tcPr>
                <w:p w14:paraId="54927FA8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6" w:type="pct"/>
                </w:tcPr>
                <w:p w14:paraId="13382261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73" w:type="pct"/>
                </w:tcPr>
                <w:p w14:paraId="6B8BAE9D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74" w:type="pct"/>
                </w:tcPr>
                <w:p w14:paraId="68B6B2E5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03" w:type="pct"/>
                </w:tcPr>
                <w:p w14:paraId="43F9F0C1" w14:textId="77777777" w:rsidR="00AC6BF6" w:rsidRPr="00056398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3B0E247" w14:textId="77777777" w:rsidR="0007583B" w:rsidRDefault="0007583B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200C3B4" w14:textId="704F77B9" w:rsidR="00AC6BF6" w:rsidRPr="00056398" w:rsidRDefault="00AC6BF6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>Паспорт социально-значимого проекта и отчет о его реализации, заверенный работодателем</w:t>
            </w:r>
          </w:p>
          <w:p w14:paraId="12608FC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01434C3" w14:textId="478070E5" w:rsidR="00056398" w:rsidRDefault="006B5B57" w:rsidP="000563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056398" w:rsidRPr="00056398">
              <w:rPr>
                <w:rFonts w:ascii="Times New Roman" w:eastAsia="Calibri" w:hAnsi="Times New Roman" w:cs="Times New Roman"/>
              </w:rPr>
              <w:t>. 1.3.2</w:t>
            </w:r>
            <w:r w:rsidR="00FE03B0">
              <w:rPr>
                <w:rFonts w:ascii="Times New Roman" w:eastAsia="Calibri" w:hAnsi="Times New Roman" w:cs="Times New Roman"/>
              </w:rPr>
              <w:t xml:space="preserve"> д</w:t>
            </w:r>
            <w:r w:rsidR="00056398" w:rsidRPr="0005639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2577DE08" w14:textId="77777777" w:rsidR="006B5B57" w:rsidRPr="00056398" w:rsidRDefault="006B5B57" w:rsidP="000563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238D437" w14:textId="5C89BB36" w:rsidR="00056398" w:rsidRPr="00056398" w:rsidRDefault="00056398" w:rsidP="000563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Учитываются мероприятия, направленные на стимулирование и развитие социально-значимой деятельности обучающихся, формирование базовых </w:t>
            </w:r>
            <w:r w:rsidRPr="00056398">
              <w:rPr>
                <w:rFonts w:ascii="Times New Roman" w:eastAsia="Calibri" w:hAnsi="Times New Roman" w:cs="Times New Roman"/>
              </w:rPr>
              <w:lastRenderedPageBreak/>
              <w:t xml:space="preserve">национальных ценностей Российской </w:t>
            </w:r>
            <w:r w:rsidR="00FE03B0">
              <w:rPr>
                <w:rFonts w:ascii="Times New Roman" w:eastAsia="Calibri" w:hAnsi="Times New Roman" w:cs="Times New Roman"/>
              </w:rPr>
              <w:t>Федерации</w:t>
            </w:r>
          </w:p>
          <w:p w14:paraId="7931FE5F" w14:textId="77777777" w:rsidR="00056398" w:rsidRPr="00056398" w:rsidRDefault="00056398" w:rsidP="000563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Учитываются результаты участия обучающихся в социальных и социокультурных проектах, волонтерском движении, клубной, культурно-массовой работе по пропаганде правопорядка, правил здорового образа жизни и др.</w:t>
            </w:r>
          </w:p>
          <w:p w14:paraId="0DF8796D" w14:textId="77777777" w:rsidR="00056398" w:rsidRPr="00056398" w:rsidRDefault="00056398" w:rsidP="000563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В графе «Представление проекта (дата)» педагогический работник указывает мероприятия, где был представлен проект (заседание школьного методического объединения, праздник и др.)</w:t>
            </w:r>
          </w:p>
          <w:p w14:paraId="684B51EB" w14:textId="77777777" w:rsidR="00AC6BF6" w:rsidRPr="00056398" w:rsidRDefault="00056398" w:rsidP="000563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В графе «Результаты реализации проекта» необходимо указать мероприятия, проведенные в рамках проекта</w:t>
            </w:r>
          </w:p>
          <w:p w14:paraId="7CF2AD4E" w14:textId="77777777" w:rsidR="00056398" w:rsidRPr="00056398" w:rsidRDefault="00056398" w:rsidP="000563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выставки, концерты, помощь ветеранам и др.), продукты, созданные в ходе его реализации</w:t>
            </w:r>
          </w:p>
          <w:p w14:paraId="37F49FA7" w14:textId="47A9ED35" w:rsidR="00056398" w:rsidRPr="00056398" w:rsidRDefault="00056398" w:rsidP="000563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Результаты профессиональной деятельности по критерию 1.4.3. суммируются (не более 3-х проектов)</w:t>
            </w:r>
          </w:p>
        </w:tc>
      </w:tr>
      <w:tr w:rsidR="00AC6BF6" w:rsidRPr="00056398" w14:paraId="5A1962DE" w14:textId="77777777" w:rsidTr="00441E27">
        <w:trPr>
          <w:trHeight w:val="357"/>
        </w:trPr>
        <w:tc>
          <w:tcPr>
            <w:tcW w:w="14601" w:type="dxa"/>
            <w:gridSpan w:val="9"/>
            <w:tcBorders>
              <w:top w:val="single" w:sz="4" w:space="0" w:color="auto"/>
            </w:tcBorders>
          </w:tcPr>
          <w:p w14:paraId="4048E764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47E1BCE5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639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  <w:p w14:paraId="3A1887AA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5A4001D8" w14:textId="77777777" w:rsidTr="009E3384">
        <w:trPr>
          <w:trHeight w:val="1718"/>
        </w:trPr>
        <w:tc>
          <w:tcPr>
            <w:tcW w:w="709" w:type="dxa"/>
            <w:vMerge w:val="restart"/>
          </w:tcPr>
          <w:p w14:paraId="1AF2BDE3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591" w:type="dxa"/>
            <w:gridSpan w:val="2"/>
            <w:vMerge w:val="restart"/>
          </w:tcPr>
          <w:p w14:paraId="6D6B5BC5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</w:t>
            </w:r>
            <w:r w:rsidRPr="00056398">
              <w:rPr>
                <w:rFonts w:ascii="Times New Roman" w:eastAsia="Calibri" w:hAnsi="Times New Roman" w:cs="Times New Roman"/>
              </w:rPr>
              <w:lastRenderedPageBreak/>
              <w:t xml:space="preserve">образовательного процесса </w:t>
            </w:r>
          </w:p>
        </w:tc>
        <w:tc>
          <w:tcPr>
            <w:tcW w:w="2350" w:type="dxa"/>
          </w:tcPr>
          <w:p w14:paraId="4AAC7825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709" w:type="dxa"/>
            <w:gridSpan w:val="2"/>
          </w:tcPr>
          <w:p w14:paraId="558A0CB7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C16AA30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C8BC7E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97FF7C7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D515CA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 w:val="restart"/>
          </w:tcPr>
          <w:p w14:paraId="155BE722" w14:textId="77777777" w:rsidR="00AC6BF6" w:rsidRPr="001665AF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1BEB7E1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59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158"/>
              <w:gridCol w:w="1276"/>
              <w:gridCol w:w="992"/>
              <w:gridCol w:w="1418"/>
            </w:tblGrid>
            <w:tr w:rsidR="001665AF" w:rsidRPr="001665AF" w14:paraId="1AD32083" w14:textId="77777777" w:rsidTr="00056398">
              <w:trPr>
                <w:trHeight w:val="711"/>
              </w:trPr>
              <w:tc>
                <w:tcPr>
                  <w:tcW w:w="748" w:type="dxa"/>
                </w:tcPr>
                <w:p w14:paraId="0CA0F2E1" w14:textId="77777777" w:rsidR="00AC6BF6" w:rsidRPr="001665AF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158" w:type="dxa"/>
                </w:tcPr>
                <w:p w14:paraId="159267CD" w14:textId="77777777" w:rsidR="00AC6BF6" w:rsidRPr="001665AF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Вид программно-методичес</w:t>
                  </w:r>
                  <w:r w:rsidRPr="001665AF">
                    <w:rPr>
                      <w:rFonts w:ascii="Times New Roman" w:hAnsi="Times New Roman"/>
                    </w:rPr>
                    <w:lastRenderedPageBreak/>
                    <w:t>кого материала, созданного педагогом</w:t>
                  </w:r>
                </w:p>
              </w:tc>
              <w:tc>
                <w:tcPr>
                  <w:tcW w:w="1276" w:type="dxa"/>
                </w:tcPr>
                <w:p w14:paraId="2CA4E793" w14:textId="77777777" w:rsidR="00AC6BF6" w:rsidRPr="001665AF" w:rsidRDefault="00AC6BF6" w:rsidP="00441E27">
                  <w:pPr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lastRenderedPageBreak/>
                    <w:t>Тема (наименование)</w:t>
                  </w:r>
                </w:p>
                <w:p w14:paraId="4D54C144" w14:textId="77777777" w:rsidR="00AC6BF6" w:rsidRPr="001665AF" w:rsidRDefault="00AC6BF6" w:rsidP="00441E27">
                  <w:pPr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lastRenderedPageBreak/>
                    <w:t>программно-методического</w:t>
                  </w:r>
                </w:p>
                <w:p w14:paraId="47871B24" w14:textId="77777777" w:rsidR="00AC6BF6" w:rsidRPr="001665AF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992" w:type="dxa"/>
                </w:tcPr>
                <w:p w14:paraId="3452532C" w14:textId="2880E535" w:rsidR="00AC6BF6" w:rsidRPr="001665AF" w:rsidRDefault="00AC6BF6" w:rsidP="0046416E">
                  <w:pPr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lastRenderedPageBreak/>
                    <w:t>Ссылка</w:t>
                  </w:r>
                  <w:r w:rsidR="0046416E" w:rsidRPr="001665AF">
                    <w:rPr>
                      <w:rFonts w:ascii="Times New Roman" w:hAnsi="Times New Roman"/>
                    </w:rPr>
                    <w:t xml:space="preserve"> </w:t>
                  </w:r>
                  <w:r w:rsidRPr="001665AF">
                    <w:rPr>
                      <w:rFonts w:ascii="Times New Roman" w:hAnsi="Times New Roman"/>
                    </w:rPr>
                    <w:t xml:space="preserve">на размещение </w:t>
                  </w:r>
                  <w:r w:rsidRPr="001665AF">
                    <w:rPr>
                      <w:rFonts w:ascii="Times New Roman" w:hAnsi="Times New Roman"/>
                    </w:rPr>
                    <w:lastRenderedPageBreak/>
                    <w:t>материалов в сети интернет</w:t>
                  </w:r>
                </w:p>
              </w:tc>
              <w:tc>
                <w:tcPr>
                  <w:tcW w:w="1418" w:type="dxa"/>
                </w:tcPr>
                <w:p w14:paraId="12BAA128" w14:textId="68E7EF2F" w:rsidR="00056398" w:rsidRPr="001665AF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lastRenderedPageBreak/>
                    <w:t xml:space="preserve"> </w:t>
                  </w:r>
                  <w:r w:rsidR="00056398" w:rsidRPr="001665AF">
                    <w:rPr>
                      <w:rFonts w:ascii="Times New Roman" w:hAnsi="Times New Roman"/>
                    </w:rPr>
                    <w:t>Реквизиты приказа об утверждении программно-</w:t>
                  </w:r>
                  <w:r w:rsidR="00056398" w:rsidRPr="001665AF">
                    <w:rPr>
                      <w:rFonts w:ascii="Times New Roman" w:hAnsi="Times New Roman"/>
                    </w:rPr>
                    <w:lastRenderedPageBreak/>
                    <w:t>методического материала</w:t>
                  </w:r>
                </w:p>
                <w:p w14:paraId="554D8AD0" w14:textId="420346A9" w:rsidR="00AC6BF6" w:rsidRPr="001665AF" w:rsidRDefault="00AC6BF6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Наименование организации, выдавшей рецензию (при наличии)</w:t>
                  </w:r>
                </w:p>
              </w:tc>
            </w:tr>
            <w:tr w:rsidR="001665AF" w:rsidRPr="001665AF" w14:paraId="2B8662F7" w14:textId="77777777" w:rsidTr="00056398">
              <w:trPr>
                <w:trHeight w:val="282"/>
              </w:trPr>
              <w:tc>
                <w:tcPr>
                  <w:tcW w:w="748" w:type="dxa"/>
                </w:tcPr>
                <w:p w14:paraId="3092F7FD" w14:textId="77777777" w:rsidR="00AC6BF6" w:rsidRPr="001665AF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158" w:type="dxa"/>
                </w:tcPr>
                <w:p w14:paraId="114079CF" w14:textId="77777777" w:rsidR="00AC6BF6" w:rsidRPr="001665AF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718DA5F4" w14:textId="77777777" w:rsidR="00AC6BF6" w:rsidRPr="001665AF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622484D7" w14:textId="77777777" w:rsidR="00AC6BF6" w:rsidRPr="001665AF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</w:tcPr>
                <w:p w14:paraId="2E09080B" w14:textId="77777777" w:rsidR="00AC6BF6" w:rsidRPr="001665AF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</w:tr>
          </w:tbl>
          <w:p w14:paraId="38FFBEA5" w14:textId="77777777" w:rsidR="0007583B" w:rsidRDefault="0007583B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D8F76D2" w14:textId="23E59131" w:rsidR="00AC6BF6" w:rsidRPr="001665AF" w:rsidRDefault="00D122D4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Сканированная копия приказа образовательной организации </w:t>
            </w:r>
            <w:r w:rsidR="00AC6BF6" w:rsidRPr="001665AF">
              <w:rPr>
                <w:rFonts w:ascii="Times New Roman" w:eastAsia="Calibri" w:hAnsi="Times New Roman" w:cs="Times New Roman"/>
              </w:rPr>
              <w:t>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63CE2F01" w14:textId="77777777" w:rsidR="00AC6BF6" w:rsidRPr="001665AF" w:rsidRDefault="00AC6BF6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77EE1599" w14:textId="77777777" w:rsidR="00AC6BF6" w:rsidRPr="001665AF" w:rsidRDefault="00AC6BF6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материал специалистов образовательных организаций высшего образования, профессиональных образовательных организаций, организаций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402" w:type="dxa"/>
            <w:vMerge w:val="restart"/>
          </w:tcPr>
          <w:p w14:paraId="7061936C" w14:textId="5368C549" w:rsidR="00D122D4" w:rsidRDefault="006B5B57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D122D4" w:rsidRPr="001665AF">
              <w:rPr>
                <w:rFonts w:ascii="Times New Roman" w:eastAsia="Calibri" w:hAnsi="Times New Roman" w:cs="Times New Roman"/>
              </w:rPr>
              <w:t>.2.1.1</w:t>
            </w:r>
            <w:r w:rsidR="00FE03B0">
              <w:rPr>
                <w:rFonts w:ascii="Times New Roman" w:eastAsia="Calibri" w:hAnsi="Times New Roman" w:cs="Times New Roman"/>
              </w:rPr>
              <w:t xml:space="preserve"> д</w:t>
            </w:r>
            <w:r w:rsidR="00D122D4" w:rsidRPr="001665AF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756571C2" w14:textId="77777777" w:rsidR="006B5B57" w:rsidRPr="001665AF" w:rsidRDefault="006B5B57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A6184FA" w14:textId="4FCA236D" w:rsidR="00D122D4" w:rsidRDefault="006B5B57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D122D4" w:rsidRPr="001665AF">
              <w:rPr>
                <w:rFonts w:ascii="Times New Roman" w:eastAsia="Calibri" w:hAnsi="Times New Roman" w:cs="Times New Roman"/>
              </w:rPr>
              <w:t>.2.1.1</w:t>
            </w:r>
            <w:r w:rsidR="00FE03B0">
              <w:rPr>
                <w:rFonts w:ascii="Times New Roman" w:eastAsia="Calibri" w:hAnsi="Times New Roman" w:cs="Times New Roman"/>
              </w:rPr>
              <w:t xml:space="preserve"> д</w:t>
            </w:r>
            <w:r w:rsidR="00D122D4" w:rsidRPr="001665AF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18BDE17E" w14:textId="77777777" w:rsidR="006B5B57" w:rsidRPr="001665AF" w:rsidRDefault="006B5B57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A3756A5" w14:textId="77777777" w:rsidR="00D122D4" w:rsidRPr="001665AF" w:rsidRDefault="00D122D4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7803BA06" w14:textId="6682AA47" w:rsidR="00D122D4" w:rsidRPr="001665AF" w:rsidRDefault="00D122D4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8F7DE1">
              <w:rPr>
                <w:rFonts w:ascii="Times New Roman" w:eastAsia="Calibri" w:hAnsi="Times New Roman" w:cs="Times New Roman"/>
              </w:rPr>
              <w:t>п</w:t>
            </w:r>
            <w:r w:rsidR="00EE7E4B" w:rsidRPr="001665AF">
              <w:rPr>
                <w:rFonts w:ascii="Times New Roman" w:eastAsia="Calibri" w:hAnsi="Times New Roman" w:cs="Times New Roman"/>
              </w:rPr>
              <w:t>.</w:t>
            </w:r>
            <w:r w:rsidRPr="001665AF">
              <w:rPr>
                <w:rFonts w:ascii="Times New Roman" w:eastAsia="Calibri" w:hAnsi="Times New Roman" w:cs="Times New Roman"/>
              </w:rPr>
              <w:t xml:space="preserve"> 2.1.1 не суммируются, оценивается максимальное достижение педагога</w:t>
            </w:r>
          </w:p>
          <w:p w14:paraId="6488415A" w14:textId="76685A2B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1795053F" w14:textId="77777777" w:rsidTr="009E3384">
        <w:trPr>
          <w:trHeight w:val="1038"/>
        </w:trPr>
        <w:tc>
          <w:tcPr>
            <w:tcW w:w="709" w:type="dxa"/>
            <w:vMerge/>
          </w:tcPr>
          <w:p w14:paraId="6493A7BD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0F96E98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2B8ADC0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709" w:type="dxa"/>
            <w:gridSpan w:val="2"/>
          </w:tcPr>
          <w:p w14:paraId="0926F007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10</w:t>
            </w:r>
          </w:p>
          <w:p w14:paraId="35D2F1F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997E1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/>
          </w:tcPr>
          <w:p w14:paraId="338872F5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4AEF90C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6690378D" w14:textId="77777777" w:rsidTr="009E3384">
        <w:trPr>
          <w:trHeight w:val="2214"/>
        </w:trPr>
        <w:tc>
          <w:tcPr>
            <w:tcW w:w="709" w:type="dxa"/>
            <w:vMerge/>
          </w:tcPr>
          <w:p w14:paraId="4AF70B17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02715CF5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5207D02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709" w:type="dxa"/>
            <w:gridSpan w:val="2"/>
          </w:tcPr>
          <w:p w14:paraId="10CA8939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40" w:type="dxa"/>
            <w:gridSpan w:val="2"/>
            <w:vMerge/>
          </w:tcPr>
          <w:p w14:paraId="44FF1AA3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9ADAB45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6C6A562A" w14:textId="77777777" w:rsidTr="009E3384">
        <w:trPr>
          <w:trHeight w:val="345"/>
        </w:trPr>
        <w:tc>
          <w:tcPr>
            <w:tcW w:w="709" w:type="dxa"/>
            <w:vMerge/>
          </w:tcPr>
          <w:p w14:paraId="45B012FC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0ED5239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21C2393C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709" w:type="dxa"/>
            <w:gridSpan w:val="2"/>
          </w:tcPr>
          <w:p w14:paraId="331A782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 w:val="restart"/>
          </w:tcPr>
          <w:p w14:paraId="19815E32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30763B5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4"/>
              <w:gridCol w:w="1135"/>
              <w:gridCol w:w="1024"/>
              <w:gridCol w:w="1134"/>
              <w:gridCol w:w="869"/>
            </w:tblGrid>
            <w:tr w:rsidR="001665AF" w:rsidRPr="001665AF" w14:paraId="78749A59" w14:textId="77777777" w:rsidTr="002A639E">
              <w:trPr>
                <w:cantSplit/>
                <w:trHeight w:val="2415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14:paraId="1D88CB6E" w14:textId="77777777" w:rsidR="00AC6BF6" w:rsidRPr="001665AF" w:rsidRDefault="00AC6BF6" w:rsidP="002A639E">
                  <w:pPr>
                    <w:spacing w:after="255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1665AF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14:paraId="23F1090A" w14:textId="77777777" w:rsidR="00AC6BF6" w:rsidRPr="001665AF" w:rsidRDefault="00AC6BF6" w:rsidP="002A639E">
                  <w:pPr>
                    <w:spacing w:after="255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1665AF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14:paraId="70F48272" w14:textId="77777777" w:rsidR="00AC6BF6" w:rsidRPr="001665AF" w:rsidRDefault="00AC6BF6" w:rsidP="002A639E">
                  <w:pPr>
                    <w:spacing w:after="255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1665AF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14:paraId="6F3D49FF" w14:textId="77777777" w:rsidR="00AC6BF6" w:rsidRPr="001665AF" w:rsidRDefault="00AC6BF6" w:rsidP="002A639E">
                  <w:pPr>
                    <w:spacing w:after="255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1665AF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14:paraId="1D4C9BC6" w14:textId="77777777" w:rsidR="00AC6BF6" w:rsidRPr="001665AF" w:rsidRDefault="00AC6BF6" w:rsidP="002A639E">
                  <w:pPr>
                    <w:spacing w:after="255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1665AF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14:paraId="1F00B035" w14:textId="7395DD9D" w:rsidR="00AC6BF6" w:rsidRPr="001665AF" w:rsidRDefault="00AC6BF6" w:rsidP="002A639E">
                  <w:pPr>
                    <w:spacing w:after="255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1665AF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ссылка</w:t>
                  </w:r>
                </w:p>
              </w:tc>
            </w:tr>
            <w:tr w:rsidR="001665AF" w:rsidRPr="001665AF" w14:paraId="4BE401E2" w14:textId="77777777" w:rsidTr="00D122D4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231E8" w14:textId="77777777" w:rsidR="00AC6BF6" w:rsidRPr="001665AF" w:rsidRDefault="00AC6BF6" w:rsidP="00441E27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16892" w14:textId="77777777" w:rsidR="00AC6BF6" w:rsidRPr="001665AF" w:rsidRDefault="00AC6BF6" w:rsidP="00441E27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59A55" w14:textId="77777777" w:rsidR="00AC6BF6" w:rsidRPr="001665AF" w:rsidRDefault="00AC6BF6" w:rsidP="00441E27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E7AEF" w14:textId="77777777" w:rsidR="00AC6BF6" w:rsidRPr="001665AF" w:rsidRDefault="00AC6BF6" w:rsidP="00441E27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EE450" w14:textId="77777777" w:rsidR="00AC6BF6" w:rsidRPr="001665AF" w:rsidRDefault="00AC6BF6" w:rsidP="00441E27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9A177" w14:textId="77777777" w:rsidR="00AC6BF6" w:rsidRPr="001665AF" w:rsidRDefault="00AC6BF6" w:rsidP="00441E27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05292906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0777A1C" w14:textId="5A18ED2E" w:rsidR="00D122D4" w:rsidRPr="001665AF" w:rsidRDefault="00D122D4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6561A2">
              <w:rPr>
                <w:rFonts w:ascii="Times New Roman" w:eastAsia="Calibri" w:hAnsi="Times New Roman" w:cs="Times New Roman"/>
              </w:rPr>
              <w:t xml:space="preserve">, </w:t>
            </w:r>
            <w:r w:rsidR="006561A2" w:rsidRPr="006561A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ADDE2A7" w14:textId="77777777" w:rsidR="00AC6BF6" w:rsidRPr="001665AF" w:rsidRDefault="00AC6BF6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D4CD557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4A95C95E" w14:textId="5F392A93" w:rsidR="00D122D4" w:rsidRDefault="006B5B57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D122D4" w:rsidRPr="001665AF">
              <w:rPr>
                <w:rFonts w:ascii="Times New Roman" w:eastAsia="Calibri" w:hAnsi="Times New Roman" w:cs="Times New Roman"/>
              </w:rPr>
              <w:t xml:space="preserve">.2.1.2 и (или) </w:t>
            </w:r>
            <w:r w:rsidR="00FE03B0">
              <w:rPr>
                <w:rFonts w:ascii="Times New Roman" w:eastAsia="Calibri" w:hAnsi="Times New Roman" w:cs="Times New Roman"/>
              </w:rPr>
              <w:t>п</w:t>
            </w:r>
            <w:r w:rsidR="00D122D4" w:rsidRPr="001665AF">
              <w:rPr>
                <w:rFonts w:ascii="Times New Roman" w:eastAsia="Calibri" w:hAnsi="Times New Roman" w:cs="Times New Roman"/>
              </w:rPr>
              <w:t>.2.4</w:t>
            </w:r>
            <w:r w:rsidR="00FE03B0">
              <w:rPr>
                <w:rFonts w:ascii="Times New Roman" w:eastAsia="Calibri" w:hAnsi="Times New Roman" w:cs="Times New Roman"/>
              </w:rPr>
              <w:t>, п.2.7 д</w:t>
            </w:r>
            <w:r w:rsidR="00D122D4" w:rsidRPr="001665AF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2F233E5E" w14:textId="77777777" w:rsidR="006B5B57" w:rsidRPr="001665AF" w:rsidRDefault="006B5B57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F5B04B8" w14:textId="761C6460" w:rsidR="00D122D4" w:rsidRDefault="006B5B57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D122D4" w:rsidRPr="001665AF">
              <w:rPr>
                <w:rFonts w:ascii="Times New Roman" w:eastAsia="Calibri" w:hAnsi="Times New Roman" w:cs="Times New Roman"/>
              </w:rPr>
              <w:t xml:space="preserve">.2.1.2. и (или) </w:t>
            </w:r>
            <w:r w:rsidR="00FE03B0">
              <w:rPr>
                <w:rFonts w:ascii="Times New Roman" w:eastAsia="Calibri" w:hAnsi="Times New Roman" w:cs="Times New Roman"/>
              </w:rPr>
              <w:t>п</w:t>
            </w:r>
            <w:r w:rsidR="00D122D4" w:rsidRPr="001665AF">
              <w:rPr>
                <w:rFonts w:ascii="Times New Roman" w:eastAsia="Calibri" w:hAnsi="Times New Roman" w:cs="Times New Roman"/>
              </w:rPr>
              <w:t>. 2.4</w:t>
            </w:r>
            <w:r w:rsidR="00FE03B0">
              <w:rPr>
                <w:rFonts w:ascii="Times New Roman" w:eastAsia="Calibri" w:hAnsi="Times New Roman" w:cs="Times New Roman"/>
              </w:rPr>
              <w:t>, п.2.7 д</w:t>
            </w:r>
            <w:r w:rsidR="00D122D4" w:rsidRPr="001665AF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3A43BAF9" w14:textId="77777777" w:rsidR="006B5B57" w:rsidRPr="001665AF" w:rsidRDefault="006B5B57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1D1046D" w14:textId="77777777" w:rsidR="00D122D4" w:rsidRPr="001665AF" w:rsidRDefault="00D122D4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</w:t>
            </w:r>
            <w:r w:rsidRPr="001665AF">
              <w:rPr>
                <w:rFonts w:ascii="Times New Roman" w:eastAsia="Calibri" w:hAnsi="Times New Roman" w:cs="Times New Roman"/>
              </w:rPr>
              <w:lastRenderedPageBreak/>
              <w:t xml:space="preserve">сфере образования, культуры, спорта, молодежной политики </w:t>
            </w:r>
          </w:p>
          <w:p w14:paraId="1AA38D8F" w14:textId="2C528723" w:rsidR="00D122D4" w:rsidRPr="001665AF" w:rsidRDefault="00D122D4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FE03B0">
              <w:rPr>
                <w:rFonts w:ascii="Times New Roman" w:eastAsia="Calibri" w:hAnsi="Times New Roman" w:cs="Times New Roman"/>
              </w:rPr>
              <w:t>п</w:t>
            </w:r>
            <w:r w:rsidRPr="001665AF">
              <w:rPr>
                <w:rFonts w:ascii="Times New Roman" w:eastAsia="Calibri" w:hAnsi="Times New Roman" w:cs="Times New Roman"/>
              </w:rPr>
              <w:t>. 2.1.2</w:t>
            </w:r>
            <w:r w:rsidR="00FE03B0">
              <w:rPr>
                <w:rFonts w:ascii="Times New Roman" w:eastAsia="Calibri" w:hAnsi="Times New Roman" w:cs="Times New Roman"/>
              </w:rPr>
              <w:t xml:space="preserve"> </w:t>
            </w:r>
            <w:r w:rsidRPr="001665AF">
              <w:rPr>
                <w:rFonts w:ascii="Times New Roman" w:eastAsia="Calibri" w:hAnsi="Times New Roman" w:cs="Times New Roman"/>
              </w:rPr>
              <w:t>суммируются по каждому уровню его представления</w:t>
            </w:r>
          </w:p>
          <w:p w14:paraId="2B22AD97" w14:textId="5F87185C" w:rsidR="00AC6BF6" w:rsidRPr="001665AF" w:rsidRDefault="00AC6BF6" w:rsidP="004641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1977F6DB" w14:textId="77777777" w:rsidTr="009E3384">
        <w:trPr>
          <w:trHeight w:val="530"/>
        </w:trPr>
        <w:tc>
          <w:tcPr>
            <w:tcW w:w="709" w:type="dxa"/>
            <w:vMerge/>
          </w:tcPr>
          <w:p w14:paraId="4678811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17FC541A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463324A3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Победители</w:t>
            </w:r>
            <w:r w:rsidRPr="0005639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056398">
              <w:rPr>
                <w:rFonts w:ascii="Times New Roman" w:eastAsia="Calibri" w:hAnsi="Times New Roman" w:cs="Times New Roman"/>
              </w:rPr>
              <w:t>призеры</w:t>
            </w:r>
          </w:p>
          <w:p w14:paraId="33116E16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Лауреаты</w:t>
            </w:r>
            <w:r w:rsidRPr="0005639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056398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709" w:type="dxa"/>
            <w:gridSpan w:val="2"/>
          </w:tcPr>
          <w:p w14:paraId="3EB918E9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/>
          </w:tcPr>
          <w:p w14:paraId="5DFD711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EE88660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1CA054F6" w14:textId="77777777" w:rsidTr="009E3384">
        <w:trPr>
          <w:trHeight w:val="567"/>
        </w:trPr>
        <w:tc>
          <w:tcPr>
            <w:tcW w:w="709" w:type="dxa"/>
            <w:vMerge/>
          </w:tcPr>
          <w:p w14:paraId="2A45EB3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575CF3D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24038A06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36D2D8E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40" w:type="dxa"/>
            <w:gridSpan w:val="2"/>
            <w:vMerge/>
          </w:tcPr>
          <w:p w14:paraId="51D6FB4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F723D2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36C4B642" w14:textId="77777777" w:rsidTr="009E3384">
        <w:trPr>
          <w:trHeight w:val="579"/>
        </w:trPr>
        <w:tc>
          <w:tcPr>
            <w:tcW w:w="709" w:type="dxa"/>
            <w:vMerge/>
          </w:tcPr>
          <w:p w14:paraId="4DE834C3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603CFD0C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1EC497E4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7703DA3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  <w:gridSpan w:val="2"/>
          </w:tcPr>
          <w:p w14:paraId="69D69E3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40" w:type="dxa"/>
            <w:gridSpan w:val="2"/>
            <w:vMerge/>
          </w:tcPr>
          <w:p w14:paraId="6981373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D2F3303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0E3C8462" w14:textId="77777777" w:rsidTr="009E3384">
        <w:trPr>
          <w:trHeight w:val="411"/>
        </w:trPr>
        <w:tc>
          <w:tcPr>
            <w:tcW w:w="709" w:type="dxa"/>
            <w:vMerge/>
          </w:tcPr>
          <w:p w14:paraId="3390D659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567BDC0A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68B53EF3" w14:textId="1397E8BA" w:rsidR="00AC6BF6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0C3CEFE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40" w:type="dxa"/>
            <w:gridSpan w:val="2"/>
            <w:vMerge/>
          </w:tcPr>
          <w:p w14:paraId="18CB7165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FC9DD5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3653E63D" w14:textId="77777777" w:rsidTr="009E3384">
        <w:trPr>
          <w:trHeight w:val="418"/>
        </w:trPr>
        <w:tc>
          <w:tcPr>
            <w:tcW w:w="709" w:type="dxa"/>
            <w:vMerge/>
          </w:tcPr>
          <w:p w14:paraId="42AF652A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5DC8D39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B7305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709" w:type="dxa"/>
            <w:gridSpan w:val="2"/>
          </w:tcPr>
          <w:p w14:paraId="4128751C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/>
          </w:tcPr>
          <w:p w14:paraId="48219B66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C5364E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3374526C" w14:textId="77777777" w:rsidTr="009E3384">
        <w:trPr>
          <w:trHeight w:val="450"/>
        </w:trPr>
        <w:tc>
          <w:tcPr>
            <w:tcW w:w="709" w:type="dxa"/>
            <w:vMerge/>
          </w:tcPr>
          <w:p w14:paraId="4BB47B97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65F629F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5E2D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6FCB5B3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40" w:type="dxa"/>
            <w:gridSpan w:val="2"/>
            <w:vMerge/>
          </w:tcPr>
          <w:p w14:paraId="67765CE3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2D6547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7DF963FB" w14:textId="77777777" w:rsidTr="009E3384">
        <w:trPr>
          <w:trHeight w:val="359"/>
        </w:trPr>
        <w:tc>
          <w:tcPr>
            <w:tcW w:w="709" w:type="dxa"/>
            <w:vMerge/>
          </w:tcPr>
          <w:p w14:paraId="108ABB40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353E3AB3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EC490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61A7927D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40" w:type="dxa"/>
            <w:gridSpan w:val="2"/>
            <w:vMerge/>
          </w:tcPr>
          <w:p w14:paraId="74ABBED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BC6355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74072A9B" w14:textId="77777777" w:rsidTr="009E3384">
        <w:trPr>
          <w:trHeight w:val="533"/>
        </w:trPr>
        <w:tc>
          <w:tcPr>
            <w:tcW w:w="709" w:type="dxa"/>
            <w:vMerge/>
          </w:tcPr>
          <w:p w14:paraId="637D8D7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62A9F79C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CF789" w14:textId="1E4AF71F" w:rsidR="00AC6BF6" w:rsidRPr="00056398" w:rsidRDefault="00FE03B0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140110C6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40" w:type="dxa"/>
            <w:gridSpan w:val="2"/>
            <w:vMerge/>
          </w:tcPr>
          <w:p w14:paraId="07ED32C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1C1D4A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122D4" w:rsidRPr="00056398" w14:paraId="338BFA04" w14:textId="77777777" w:rsidTr="00B11278">
        <w:trPr>
          <w:trHeight w:val="2467"/>
        </w:trPr>
        <w:tc>
          <w:tcPr>
            <w:tcW w:w="709" w:type="dxa"/>
            <w:vMerge/>
          </w:tcPr>
          <w:p w14:paraId="51FA81C1" w14:textId="77777777" w:rsidR="00D122D4" w:rsidRPr="001665AF" w:rsidRDefault="00D122D4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1250B649" w14:textId="77777777" w:rsidR="00D122D4" w:rsidRPr="001665AF" w:rsidRDefault="00D122D4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3D6DDAF2" w14:textId="301A7C36" w:rsidR="00D122D4" w:rsidRPr="001665AF" w:rsidRDefault="00D122D4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2.1.3. </w:t>
            </w:r>
            <w:r w:rsidRPr="001665AF">
              <w:rPr>
                <w:rFonts w:ascii="Times New Roman" w:eastAsia="Calibri" w:hAnsi="Times New Roman" w:cs="Times New Roman"/>
                <w:lang w:eastAsia="ru-RU"/>
              </w:rPr>
              <w:t>Использование электронных образовательных ресурсов в образовательном процессе</w:t>
            </w:r>
          </w:p>
        </w:tc>
        <w:tc>
          <w:tcPr>
            <w:tcW w:w="709" w:type="dxa"/>
            <w:gridSpan w:val="2"/>
          </w:tcPr>
          <w:p w14:paraId="3A755A3E" w14:textId="7694EE22" w:rsidR="00D122D4" w:rsidRPr="001665AF" w:rsidRDefault="00D122D4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40" w:type="dxa"/>
            <w:gridSpan w:val="2"/>
          </w:tcPr>
          <w:p w14:paraId="4313DEAE" w14:textId="77777777" w:rsidR="00D122D4" w:rsidRPr="001665AF" w:rsidRDefault="00D122D4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C529119" w14:textId="77777777" w:rsidR="00D122D4" w:rsidRPr="001665AF" w:rsidRDefault="00D122D4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478" w:type="dxa"/>
              <w:tblLayout w:type="fixed"/>
              <w:tblLook w:val="04A0" w:firstRow="1" w:lastRow="0" w:firstColumn="1" w:lastColumn="0" w:noHBand="0" w:noVBand="1"/>
            </w:tblPr>
            <w:tblGrid>
              <w:gridCol w:w="1224"/>
              <w:gridCol w:w="1391"/>
              <w:gridCol w:w="1418"/>
              <w:gridCol w:w="1445"/>
            </w:tblGrid>
            <w:tr w:rsidR="00D122D4" w:rsidRPr="001665AF" w14:paraId="53C0DB64" w14:textId="77777777" w:rsidTr="00E728CA">
              <w:trPr>
                <w:trHeight w:val="469"/>
              </w:trPr>
              <w:tc>
                <w:tcPr>
                  <w:tcW w:w="1224" w:type="dxa"/>
                </w:tcPr>
                <w:p w14:paraId="2490B85C" w14:textId="77777777" w:rsidR="00D122D4" w:rsidRPr="001665AF" w:rsidRDefault="00D122D4" w:rsidP="00D122D4">
                  <w:pPr>
                    <w:contextualSpacing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391" w:type="dxa"/>
                </w:tcPr>
                <w:p w14:paraId="5EFD5798" w14:textId="77777777" w:rsidR="00D122D4" w:rsidRPr="001665AF" w:rsidRDefault="00D122D4" w:rsidP="00D122D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665AF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418" w:type="dxa"/>
                </w:tcPr>
                <w:p w14:paraId="38164892" w14:textId="77777777" w:rsidR="00D122D4" w:rsidRPr="001665AF" w:rsidRDefault="00D122D4" w:rsidP="00D122D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665AF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445" w:type="dxa"/>
                </w:tcPr>
                <w:p w14:paraId="49EAE786" w14:textId="77777777" w:rsidR="00D122D4" w:rsidRPr="001665AF" w:rsidRDefault="00D122D4" w:rsidP="00D122D4">
                  <w:pPr>
                    <w:contextualSpacing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D122D4" w:rsidRPr="001665AF" w14:paraId="360589CC" w14:textId="77777777" w:rsidTr="00E728CA">
              <w:trPr>
                <w:trHeight w:val="313"/>
              </w:trPr>
              <w:tc>
                <w:tcPr>
                  <w:tcW w:w="1224" w:type="dxa"/>
                </w:tcPr>
                <w:p w14:paraId="28AD71C2" w14:textId="77777777" w:rsidR="00D122D4" w:rsidRPr="001665AF" w:rsidRDefault="00D122D4" w:rsidP="00D122D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91" w:type="dxa"/>
                </w:tcPr>
                <w:p w14:paraId="20F1DE92" w14:textId="77777777" w:rsidR="00D122D4" w:rsidRPr="001665AF" w:rsidRDefault="00D122D4" w:rsidP="00D122D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18" w:type="dxa"/>
                </w:tcPr>
                <w:p w14:paraId="79F43844" w14:textId="77777777" w:rsidR="00D122D4" w:rsidRPr="001665AF" w:rsidRDefault="00D122D4" w:rsidP="00D122D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45" w:type="dxa"/>
                </w:tcPr>
                <w:p w14:paraId="291F6F82" w14:textId="77777777" w:rsidR="00D122D4" w:rsidRPr="001665AF" w:rsidRDefault="00D122D4" w:rsidP="00D122D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C5CED07" w14:textId="77777777" w:rsidR="00D122D4" w:rsidRPr="001665AF" w:rsidRDefault="00D122D4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03070F" w14:textId="2928B88D" w:rsidR="00D122D4" w:rsidRPr="001665AF" w:rsidRDefault="00D122D4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14:paraId="2EE797DA" w14:textId="2C1DCD7A" w:rsidR="00D122D4" w:rsidRPr="001665AF" w:rsidRDefault="006B5B57" w:rsidP="00D122D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122D4" w:rsidRPr="001665AF">
              <w:rPr>
                <w:rFonts w:ascii="Times New Roman" w:hAnsi="Times New Roman" w:cs="Times New Roman"/>
              </w:rPr>
              <w:t>.2.1.3</w:t>
            </w:r>
            <w:r w:rsidR="00FE03B0">
              <w:rPr>
                <w:rFonts w:ascii="Times New Roman" w:hAnsi="Times New Roman" w:cs="Times New Roman"/>
              </w:rPr>
              <w:t xml:space="preserve"> д</w:t>
            </w:r>
            <w:r w:rsidR="00D122D4" w:rsidRPr="001665AF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05B949DC" w14:textId="77777777" w:rsidR="00D122D4" w:rsidRPr="001665AF" w:rsidRDefault="00D122D4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30533139" w14:textId="77777777" w:rsidR="00D122D4" w:rsidRPr="001665AF" w:rsidRDefault="00D122D4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0294294F" w14:textId="77777777" w:rsidR="00D122D4" w:rsidRPr="001665AF" w:rsidRDefault="00D122D4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090167C3" w14:textId="77777777" w:rsidR="00D122D4" w:rsidRPr="001665AF" w:rsidRDefault="00D122D4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25972C52" w14:textId="15F64FD4" w:rsidR="00D122D4" w:rsidRPr="001665AF" w:rsidRDefault="00D122D4" w:rsidP="00D122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AC6BF6" w:rsidRPr="00056398" w14:paraId="7130ADFD" w14:textId="77777777" w:rsidTr="009E3384">
        <w:trPr>
          <w:trHeight w:val="300"/>
        </w:trPr>
        <w:tc>
          <w:tcPr>
            <w:tcW w:w="709" w:type="dxa"/>
            <w:vMerge w:val="restart"/>
          </w:tcPr>
          <w:p w14:paraId="5B14260D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591" w:type="dxa"/>
            <w:gridSpan w:val="2"/>
            <w:vMerge w:val="restart"/>
          </w:tcPr>
          <w:p w14:paraId="2F04B3AA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626D4CA9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1622C950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709" w:type="dxa"/>
            <w:gridSpan w:val="2"/>
          </w:tcPr>
          <w:p w14:paraId="4F91B457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3C042E0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D259FA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D2940E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2869476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FFA2F42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BF3E040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 w:val="restart"/>
          </w:tcPr>
          <w:p w14:paraId="05EED909" w14:textId="77777777" w:rsidR="00AC6BF6" w:rsidRPr="001665AF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708E365" w14:textId="77777777" w:rsidR="00AC6BF6" w:rsidRPr="001665AF" w:rsidRDefault="00AC6BF6" w:rsidP="0074058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31"/>
              <w:tblW w:w="5440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714"/>
              <w:gridCol w:w="992"/>
              <w:gridCol w:w="1304"/>
              <w:gridCol w:w="1281"/>
            </w:tblGrid>
            <w:tr w:rsidR="00AC6BF6" w:rsidRPr="001665AF" w14:paraId="566C177F" w14:textId="77777777" w:rsidTr="00441E27">
              <w:trPr>
                <w:cantSplit/>
                <w:trHeight w:val="3263"/>
              </w:trPr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6B086B36" w14:textId="77777777" w:rsidR="00AC6BF6" w:rsidRPr="001665AF" w:rsidRDefault="00AC6BF6" w:rsidP="0074058B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3D05E86F" w14:textId="71EB60D2" w:rsidR="00AC6BF6" w:rsidRPr="001665AF" w:rsidRDefault="00AC6BF6" w:rsidP="0074058B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Сроки реализации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26B2C0DE" w14:textId="218B23DC" w:rsidR="00AC6BF6" w:rsidRPr="001665AF" w:rsidRDefault="0074058B" w:rsidP="0074058B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329DD69F" w14:textId="374F88FF" w:rsidR="00AC6BF6" w:rsidRPr="001665AF" w:rsidRDefault="0074058B" w:rsidP="0074058B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bottom w:val="single" w:sz="4" w:space="0" w:color="auto"/>
                  </w:tcBorders>
                  <w:textDirection w:val="btLr"/>
                </w:tcPr>
                <w:p w14:paraId="6C3F60A9" w14:textId="77777777" w:rsidR="00AC6BF6" w:rsidRPr="001665AF" w:rsidRDefault="00AC6BF6" w:rsidP="0074058B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Результат работы по теме проекта/программы</w:t>
                  </w:r>
                </w:p>
              </w:tc>
            </w:tr>
          </w:tbl>
          <w:p w14:paraId="07C40A7D" w14:textId="77777777" w:rsidR="0054244F" w:rsidRDefault="0054244F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3E29BE7" w14:textId="77777777" w:rsidR="00AC6BF6" w:rsidRDefault="00AC6BF6" w:rsidP="006561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  <w:p w14:paraId="2E4651CB" w14:textId="4918B4F3" w:rsidR="002A639E" w:rsidRPr="001665AF" w:rsidRDefault="002A639E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510F07EA" w14:textId="1C2A3D64" w:rsidR="0074058B" w:rsidRDefault="006B5B57" w:rsidP="007405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4058B" w:rsidRPr="001665AF">
              <w:rPr>
                <w:rFonts w:ascii="Times New Roman" w:eastAsia="Calibri" w:hAnsi="Times New Roman" w:cs="Times New Roman"/>
              </w:rPr>
              <w:t>.2.2.1</w:t>
            </w:r>
            <w:r w:rsidR="00FE03B0">
              <w:rPr>
                <w:rFonts w:ascii="Times New Roman" w:eastAsia="Calibri" w:hAnsi="Times New Roman" w:cs="Times New Roman"/>
              </w:rPr>
              <w:t xml:space="preserve"> д</w:t>
            </w:r>
            <w:r w:rsidR="0074058B" w:rsidRPr="001665AF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1B81D79C" w14:textId="77777777" w:rsidR="006B5B57" w:rsidRPr="001665AF" w:rsidRDefault="006B5B57" w:rsidP="007405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8AF8A9A" w14:textId="19E73370" w:rsidR="0074058B" w:rsidRPr="001665AF" w:rsidRDefault="0074058B" w:rsidP="007405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Оцениваются результаты персональной деятельности педагога в экспериментальной и инновационной деятельности федерального и регионального уровней, включая участие в независимой оценке профессиональных квалификаций </w:t>
            </w:r>
          </w:p>
          <w:p w14:paraId="116513AF" w14:textId="53858E83" w:rsidR="0074058B" w:rsidRPr="001665AF" w:rsidRDefault="0074058B" w:rsidP="007405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Результаты по п</w:t>
            </w:r>
            <w:r w:rsidR="008F7DE1">
              <w:rPr>
                <w:rFonts w:ascii="Times New Roman" w:eastAsia="Calibri" w:hAnsi="Times New Roman" w:cs="Times New Roman"/>
              </w:rPr>
              <w:t>.</w:t>
            </w:r>
            <w:r w:rsidRPr="001665AF">
              <w:rPr>
                <w:rFonts w:ascii="Times New Roman" w:eastAsia="Calibri" w:hAnsi="Times New Roman" w:cs="Times New Roman"/>
              </w:rPr>
              <w:t xml:space="preserve"> 2.2.1 не суммируются, оценивается максимальное достижение педагога (уровень участия)</w:t>
            </w:r>
          </w:p>
          <w:p w14:paraId="12D785B2" w14:textId="77777777" w:rsidR="00AC6BF6" w:rsidRPr="001665AF" w:rsidRDefault="00AC6BF6" w:rsidP="007405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2AEE3AC5" w14:textId="77777777" w:rsidTr="009E3384">
        <w:trPr>
          <w:trHeight w:val="645"/>
        </w:trPr>
        <w:tc>
          <w:tcPr>
            <w:tcW w:w="709" w:type="dxa"/>
            <w:vMerge/>
          </w:tcPr>
          <w:p w14:paraId="738FC92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6E25D6B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3CABA8DD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2079F38A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0180B307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20</w:t>
            </w:r>
          </w:p>
          <w:p w14:paraId="4160C85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F39A2A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/>
          </w:tcPr>
          <w:p w14:paraId="746DFE4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AC17690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238E2956" w14:textId="77777777" w:rsidTr="009E3384">
        <w:trPr>
          <w:trHeight w:val="932"/>
        </w:trPr>
        <w:tc>
          <w:tcPr>
            <w:tcW w:w="709" w:type="dxa"/>
            <w:vMerge/>
          </w:tcPr>
          <w:p w14:paraId="105163D9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1D702BDD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734F815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4C20FDE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40" w:type="dxa"/>
            <w:gridSpan w:val="2"/>
            <w:vMerge/>
          </w:tcPr>
          <w:p w14:paraId="28BA76E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46FE41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5B6941F1" w14:textId="77777777" w:rsidTr="009E3384">
        <w:trPr>
          <w:trHeight w:val="1998"/>
        </w:trPr>
        <w:tc>
          <w:tcPr>
            <w:tcW w:w="709" w:type="dxa"/>
            <w:vMerge w:val="restart"/>
          </w:tcPr>
          <w:p w14:paraId="1FD4A00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1591" w:type="dxa"/>
            <w:gridSpan w:val="2"/>
            <w:vMerge w:val="restart"/>
          </w:tcPr>
          <w:p w14:paraId="3B0D34C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</w:t>
            </w:r>
          </w:p>
        </w:tc>
        <w:tc>
          <w:tcPr>
            <w:tcW w:w="2350" w:type="dxa"/>
          </w:tcPr>
          <w:p w14:paraId="04AF2551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4E375889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3C4C5DE1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58BA5FF9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709" w:type="dxa"/>
            <w:gridSpan w:val="2"/>
          </w:tcPr>
          <w:p w14:paraId="0100A82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13EB735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E072F1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4A66B9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F7A8D6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B90A9F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7D6913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D8D2B37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BBFC72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7480BD7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 w:val="restart"/>
          </w:tcPr>
          <w:p w14:paraId="103A0968" w14:textId="63FA0948" w:rsidR="0074058B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A430B64" w14:textId="77777777" w:rsidR="002A639E" w:rsidRPr="00056398" w:rsidRDefault="002A639E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4996" w:type="pct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86"/>
              <w:gridCol w:w="869"/>
              <w:gridCol w:w="677"/>
              <w:gridCol w:w="992"/>
              <w:gridCol w:w="825"/>
              <w:gridCol w:w="732"/>
              <w:gridCol w:w="729"/>
            </w:tblGrid>
            <w:tr w:rsidR="00AC6BF6" w:rsidRPr="00056398" w14:paraId="139AF2D1" w14:textId="77777777" w:rsidTr="002A639E">
              <w:trPr>
                <w:cantSplit/>
                <w:trHeight w:val="1988"/>
              </w:trPr>
              <w:tc>
                <w:tcPr>
                  <w:tcW w:w="701" w:type="pct"/>
                  <w:textDirection w:val="btLr"/>
                </w:tcPr>
                <w:p w14:paraId="3C1893CC" w14:textId="77777777" w:rsidR="00AC6BF6" w:rsidRPr="0074058B" w:rsidRDefault="00AC6BF6" w:rsidP="002A639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4058B">
                    <w:rPr>
                      <w:rFonts w:ascii="Times New Roman" w:hAnsi="Times New Roman"/>
                    </w:rPr>
                    <w:t>Дата</w:t>
                  </w:r>
                </w:p>
                <w:p w14:paraId="15EAC4CA" w14:textId="77777777" w:rsidR="00AC6BF6" w:rsidRPr="0074058B" w:rsidRDefault="00AC6BF6" w:rsidP="002A639E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4058B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  <w:textDirection w:val="btLr"/>
                </w:tcPr>
                <w:p w14:paraId="6A8C3E64" w14:textId="77777777" w:rsidR="00AC6BF6" w:rsidRPr="0074058B" w:rsidRDefault="00AC6BF6" w:rsidP="002A639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4058B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21426755" w14:textId="77777777" w:rsidR="00AC6BF6" w:rsidRPr="0074058B" w:rsidRDefault="00AC6BF6" w:rsidP="002A639E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4058B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03" w:type="pct"/>
                  <w:textDirection w:val="btLr"/>
                </w:tcPr>
                <w:p w14:paraId="0B82FC07" w14:textId="77777777" w:rsidR="00AC6BF6" w:rsidRPr="0074058B" w:rsidRDefault="00AC6BF6" w:rsidP="002A639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4058B">
                    <w:rPr>
                      <w:rFonts w:ascii="Times New Roman" w:hAnsi="Times New Roman"/>
                    </w:rPr>
                    <w:t>Уровень</w:t>
                  </w:r>
                </w:p>
                <w:p w14:paraId="3B0B4B58" w14:textId="77777777" w:rsidR="00AC6BF6" w:rsidRPr="0074058B" w:rsidRDefault="00AC6BF6" w:rsidP="002A639E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4058B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884" w:type="pct"/>
                  <w:textDirection w:val="btLr"/>
                </w:tcPr>
                <w:p w14:paraId="3B564EA7" w14:textId="77777777" w:rsidR="00AC6BF6" w:rsidRPr="0074058B" w:rsidRDefault="00AC6BF6" w:rsidP="002A639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4058B">
                    <w:rPr>
                      <w:rFonts w:ascii="Times New Roman" w:hAnsi="Times New Roman"/>
                    </w:rPr>
                    <w:t>Формат</w:t>
                  </w:r>
                </w:p>
                <w:p w14:paraId="791434C8" w14:textId="77777777" w:rsidR="00AC6BF6" w:rsidRPr="0074058B" w:rsidRDefault="00AC6BF6" w:rsidP="002A639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4058B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1739CDE0" w14:textId="77777777" w:rsidR="00AC6BF6" w:rsidRPr="0074058B" w:rsidRDefault="00AC6BF6" w:rsidP="002A639E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4058B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735" w:type="pct"/>
                  <w:textDirection w:val="btLr"/>
                </w:tcPr>
                <w:p w14:paraId="1F9BCF89" w14:textId="77777777" w:rsidR="00AC6BF6" w:rsidRPr="0074058B" w:rsidRDefault="00AC6BF6" w:rsidP="002A639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4058B">
                    <w:rPr>
                      <w:rFonts w:ascii="Times New Roman" w:hAnsi="Times New Roman"/>
                    </w:rPr>
                    <w:t>Полное</w:t>
                  </w:r>
                </w:p>
                <w:p w14:paraId="37758759" w14:textId="77777777" w:rsidR="00AC6BF6" w:rsidRPr="0074058B" w:rsidRDefault="00AC6BF6" w:rsidP="002A639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4058B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32D62D3C" w14:textId="77777777" w:rsidR="00AC6BF6" w:rsidRPr="0074058B" w:rsidRDefault="00AC6BF6" w:rsidP="002A639E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4058B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  <w:textDirection w:val="btLr"/>
                </w:tcPr>
                <w:p w14:paraId="5D9230B6" w14:textId="77777777" w:rsidR="00AC6BF6" w:rsidRPr="0074058B" w:rsidRDefault="00AC6BF6" w:rsidP="002A639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4058B">
                    <w:rPr>
                      <w:rFonts w:ascii="Times New Roman" w:hAnsi="Times New Roman"/>
                    </w:rPr>
                    <w:t>Форма</w:t>
                  </w:r>
                </w:p>
                <w:p w14:paraId="4C638EC2" w14:textId="77777777" w:rsidR="00AC6BF6" w:rsidRPr="0074058B" w:rsidRDefault="00AC6BF6" w:rsidP="002A639E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4058B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  <w:textDirection w:val="btLr"/>
                </w:tcPr>
                <w:p w14:paraId="22687DBF" w14:textId="77777777" w:rsidR="00AC6BF6" w:rsidRPr="0074058B" w:rsidRDefault="00AC6BF6" w:rsidP="002A639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4058B">
                    <w:rPr>
                      <w:rFonts w:ascii="Times New Roman" w:hAnsi="Times New Roman"/>
                    </w:rPr>
                    <w:t>Тема</w:t>
                  </w:r>
                </w:p>
                <w:p w14:paraId="1DACD6FD" w14:textId="77777777" w:rsidR="00AC6BF6" w:rsidRPr="0074058B" w:rsidRDefault="00AC6BF6" w:rsidP="002A639E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4058B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0AC07025" w14:textId="77777777" w:rsidR="00AC6BF6" w:rsidRPr="0074058B" w:rsidRDefault="00AC6BF6" w:rsidP="002A639E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4058B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AC6BF6" w:rsidRPr="00056398" w14:paraId="73A2FBB4" w14:textId="77777777" w:rsidTr="0074058B">
              <w:tc>
                <w:tcPr>
                  <w:tcW w:w="701" w:type="pct"/>
                </w:tcPr>
                <w:p w14:paraId="3A61F852" w14:textId="77777777" w:rsidR="00AC6BF6" w:rsidRPr="00056398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75" w:type="pct"/>
                </w:tcPr>
                <w:p w14:paraId="5B8024B3" w14:textId="77777777" w:rsidR="00AC6BF6" w:rsidRPr="00056398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03" w:type="pct"/>
                </w:tcPr>
                <w:p w14:paraId="5E0CC8BB" w14:textId="77777777" w:rsidR="00AC6BF6" w:rsidRPr="00056398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84" w:type="pct"/>
                </w:tcPr>
                <w:p w14:paraId="2B7DA8BE" w14:textId="77777777" w:rsidR="00AC6BF6" w:rsidRPr="00056398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35" w:type="pct"/>
                </w:tcPr>
                <w:p w14:paraId="0EBF4FB4" w14:textId="77777777" w:rsidR="00AC6BF6" w:rsidRPr="00056398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2" w:type="pct"/>
                </w:tcPr>
                <w:p w14:paraId="5C61553A" w14:textId="77777777" w:rsidR="00AC6BF6" w:rsidRPr="00056398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0" w:type="pct"/>
                </w:tcPr>
                <w:p w14:paraId="1D0F6BB0" w14:textId="77777777" w:rsidR="00AC6BF6" w:rsidRPr="00056398" w:rsidRDefault="00AC6BF6" w:rsidP="00441E27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F02D053" w14:textId="77777777" w:rsidR="0007583B" w:rsidRDefault="0007583B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E9F0E25" w14:textId="4641A279" w:rsidR="00AC6BF6" w:rsidRPr="00056398" w:rsidRDefault="00AC6BF6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  <w:p w14:paraId="46EE6EB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48ABD6B5" w14:textId="253173A8" w:rsidR="0074058B" w:rsidRDefault="006B5B57" w:rsidP="007405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4058B" w:rsidRPr="00A66969">
              <w:rPr>
                <w:rFonts w:ascii="Times New Roman" w:eastAsia="Calibri" w:hAnsi="Times New Roman" w:cs="Times New Roman"/>
              </w:rPr>
              <w:t>.2.3.1</w:t>
            </w:r>
            <w:r w:rsidR="00FE03B0">
              <w:rPr>
                <w:rFonts w:ascii="Times New Roman" w:eastAsia="Calibri" w:hAnsi="Times New Roman" w:cs="Times New Roman"/>
              </w:rPr>
              <w:t xml:space="preserve"> д</w:t>
            </w:r>
            <w:r w:rsidR="0074058B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752EB6DD" w14:textId="77777777" w:rsidR="006B5B57" w:rsidRPr="00A66969" w:rsidRDefault="006B5B57" w:rsidP="007405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358C17D" w14:textId="77777777" w:rsidR="0074058B" w:rsidRPr="00A66969" w:rsidRDefault="0074058B" w:rsidP="007405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7F0382D1" w14:textId="28B21969" w:rsidR="0074058B" w:rsidRPr="00A66969" w:rsidRDefault="0074058B" w:rsidP="007405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8F7DE1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>2.3.</w:t>
            </w:r>
            <w:r w:rsidR="00FE03B0"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 xml:space="preserve"> суммируются, кроме уровня образовательной организации</w:t>
            </w:r>
          </w:p>
          <w:p w14:paraId="1C9A02C7" w14:textId="44BE84C9" w:rsidR="00AC6BF6" w:rsidRPr="00056398" w:rsidRDefault="0074058B" w:rsidP="007405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</w:t>
            </w:r>
            <w:r>
              <w:rPr>
                <w:rFonts w:ascii="Times New Roman" w:eastAsia="Calibri" w:hAnsi="Times New Roman" w:cs="Times New Roman"/>
              </w:rPr>
              <w:t>мероприятиях</w:t>
            </w:r>
            <w:r w:rsidRPr="00A66969">
              <w:rPr>
                <w:rFonts w:ascii="Times New Roman" w:eastAsia="Calibri" w:hAnsi="Times New Roman" w:cs="Times New Roman"/>
              </w:rPr>
              <w:t xml:space="preserve"> различных уровней, начиная с муниципального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AC6BF6" w:rsidRPr="00056398" w14:paraId="42A619F7" w14:textId="77777777" w:rsidTr="009E3384">
        <w:trPr>
          <w:trHeight w:val="576"/>
        </w:trPr>
        <w:tc>
          <w:tcPr>
            <w:tcW w:w="709" w:type="dxa"/>
            <w:vMerge/>
          </w:tcPr>
          <w:p w14:paraId="7013967C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3A810E6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0411787B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  <w:gridSpan w:val="2"/>
          </w:tcPr>
          <w:p w14:paraId="2D47C6F9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5</w:t>
            </w:r>
          </w:p>
          <w:p w14:paraId="35A9127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235B75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/>
          </w:tcPr>
          <w:p w14:paraId="51C87913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2D9A546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27771B3D" w14:textId="77777777" w:rsidTr="002A639E">
        <w:trPr>
          <w:trHeight w:val="613"/>
        </w:trPr>
        <w:tc>
          <w:tcPr>
            <w:tcW w:w="709" w:type="dxa"/>
            <w:vMerge/>
          </w:tcPr>
          <w:p w14:paraId="793EE0A9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7C3D9B9E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6287EFB6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140407F0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40" w:type="dxa"/>
            <w:gridSpan w:val="2"/>
            <w:vMerge/>
          </w:tcPr>
          <w:p w14:paraId="79B14E76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21C01A0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4FD7F0DC" w14:textId="77777777" w:rsidTr="002A639E">
        <w:trPr>
          <w:trHeight w:val="564"/>
        </w:trPr>
        <w:tc>
          <w:tcPr>
            <w:tcW w:w="709" w:type="dxa"/>
            <w:vMerge/>
          </w:tcPr>
          <w:p w14:paraId="1F5CAAE9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41156584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6CE44D9F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0D82B058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40" w:type="dxa"/>
            <w:gridSpan w:val="2"/>
            <w:vMerge/>
          </w:tcPr>
          <w:p w14:paraId="69B3E2E1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513B37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78BCCD45" w14:textId="77777777" w:rsidTr="002A639E">
        <w:trPr>
          <w:trHeight w:val="544"/>
        </w:trPr>
        <w:tc>
          <w:tcPr>
            <w:tcW w:w="709" w:type="dxa"/>
            <w:vMerge/>
          </w:tcPr>
          <w:p w14:paraId="2A3FF699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72E41AC7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33E44446" w14:textId="6FD97304" w:rsidR="00AC6BF6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571BEE32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40" w:type="dxa"/>
            <w:gridSpan w:val="2"/>
            <w:vMerge/>
          </w:tcPr>
          <w:p w14:paraId="658DD9EA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DEDD97A" w14:textId="77777777" w:rsidR="00AC6BF6" w:rsidRPr="00056398" w:rsidRDefault="00AC6BF6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302DC98D" w14:textId="77777777" w:rsidTr="009E3384">
        <w:trPr>
          <w:trHeight w:val="1009"/>
        </w:trPr>
        <w:tc>
          <w:tcPr>
            <w:tcW w:w="709" w:type="dxa"/>
            <w:vMerge w:val="restart"/>
          </w:tcPr>
          <w:p w14:paraId="7E1BD9DB" w14:textId="77777777" w:rsidR="00FE03B0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591" w:type="dxa"/>
            <w:gridSpan w:val="2"/>
            <w:vMerge w:val="restart"/>
          </w:tcPr>
          <w:p w14:paraId="0D81A843" w14:textId="77777777" w:rsidR="00FE03B0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056398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350" w:type="dxa"/>
          </w:tcPr>
          <w:p w14:paraId="65AF88BF" w14:textId="1A1E069E" w:rsidR="00FE03B0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2.4.1.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056398">
              <w:rPr>
                <w:rFonts w:ascii="Times New Roman" w:eastAsia="Calibri" w:hAnsi="Times New Roman" w:cs="Times New Roman"/>
              </w:rPr>
              <w:t>Лауреат/</w:t>
            </w:r>
          </w:p>
          <w:p w14:paraId="4220D600" w14:textId="5433E39B" w:rsidR="00FE03B0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победитель (конкурсы, </w:t>
            </w:r>
            <w:r w:rsidRPr="00A66969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мастерства, имеющие официальный статус)</w:t>
            </w:r>
          </w:p>
        </w:tc>
        <w:tc>
          <w:tcPr>
            <w:tcW w:w="709" w:type="dxa"/>
            <w:gridSpan w:val="2"/>
          </w:tcPr>
          <w:p w14:paraId="00BE98AB" w14:textId="77777777" w:rsidR="00FE03B0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AF3835B" w14:textId="77777777" w:rsidR="00FE03B0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 w:val="restart"/>
          </w:tcPr>
          <w:p w14:paraId="5B030C7B" w14:textId="6839AD96" w:rsidR="00FE03B0" w:rsidRPr="001665AF" w:rsidRDefault="00FE03B0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7C54802" w14:textId="77777777" w:rsidR="00FE03B0" w:rsidRPr="001665AF" w:rsidRDefault="00FE03B0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614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923"/>
              <w:gridCol w:w="1587"/>
              <w:gridCol w:w="567"/>
              <w:gridCol w:w="1134"/>
              <w:gridCol w:w="709"/>
            </w:tblGrid>
            <w:tr w:rsidR="00FE03B0" w:rsidRPr="001665AF" w14:paraId="7769430C" w14:textId="77777777" w:rsidTr="002A639E">
              <w:trPr>
                <w:cantSplit/>
                <w:trHeight w:val="1595"/>
              </w:trPr>
              <w:tc>
                <w:tcPr>
                  <w:tcW w:w="694" w:type="dxa"/>
                  <w:textDirection w:val="btLr"/>
                </w:tcPr>
                <w:p w14:paraId="1F02A889" w14:textId="77777777" w:rsidR="00FE03B0" w:rsidRPr="001665AF" w:rsidRDefault="00FE03B0" w:rsidP="002A639E">
                  <w:pPr>
                    <w:spacing w:after="0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923" w:type="dxa"/>
                  <w:textDirection w:val="btLr"/>
                </w:tcPr>
                <w:p w14:paraId="44084378" w14:textId="77777777" w:rsidR="00FE03B0" w:rsidRPr="001665AF" w:rsidRDefault="00FE03B0" w:rsidP="002A639E">
                  <w:pPr>
                    <w:spacing w:after="0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587" w:type="dxa"/>
                  <w:textDirection w:val="btLr"/>
                </w:tcPr>
                <w:p w14:paraId="0C11392D" w14:textId="77777777" w:rsidR="00FE03B0" w:rsidRPr="001665AF" w:rsidRDefault="00FE03B0" w:rsidP="002A639E">
                  <w:pPr>
                    <w:spacing w:after="0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0BCB1A04" w14:textId="77777777" w:rsidR="00FE03B0" w:rsidRPr="001665AF" w:rsidRDefault="00FE03B0" w:rsidP="002A639E">
                  <w:pPr>
                    <w:spacing w:after="0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134" w:type="dxa"/>
                  <w:textDirection w:val="btLr"/>
                </w:tcPr>
                <w:p w14:paraId="09B1B471" w14:textId="6AD11303" w:rsidR="00FE03B0" w:rsidRPr="001665AF" w:rsidRDefault="00FE03B0" w:rsidP="002A639E">
                  <w:pPr>
                    <w:spacing w:after="0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</w:t>
                  </w:r>
                  <w:r w:rsidRPr="001665AF">
                    <w:rPr>
                      <w:rFonts w:ascii="Times New Roman" w:hAnsi="Times New Roman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709" w:type="dxa"/>
                  <w:textDirection w:val="btLr"/>
                </w:tcPr>
                <w:p w14:paraId="0164143E" w14:textId="54B47B8F" w:rsidR="00FE03B0" w:rsidRPr="001665AF" w:rsidRDefault="00FE03B0" w:rsidP="002A639E">
                  <w:pPr>
                    <w:spacing w:after="0" w:line="240" w:lineRule="auto"/>
                    <w:ind w:left="113" w:right="113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С</w:t>
                  </w:r>
                  <w:r w:rsidRPr="001665AF">
                    <w:rPr>
                      <w:rFonts w:ascii="Times New Roman" w:hAnsi="Times New Roman"/>
                    </w:rPr>
                    <w:t>сылка</w:t>
                  </w:r>
                </w:p>
              </w:tc>
            </w:tr>
            <w:tr w:rsidR="00FE03B0" w:rsidRPr="001665AF" w14:paraId="3796B5D0" w14:textId="77777777" w:rsidTr="002A639E">
              <w:trPr>
                <w:trHeight w:val="132"/>
              </w:trPr>
              <w:tc>
                <w:tcPr>
                  <w:tcW w:w="694" w:type="dxa"/>
                </w:tcPr>
                <w:p w14:paraId="1C3E09DD" w14:textId="77777777" w:rsidR="00FE03B0" w:rsidRPr="001665AF" w:rsidRDefault="00FE03B0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23" w:type="dxa"/>
                </w:tcPr>
                <w:p w14:paraId="130D34E3" w14:textId="77777777" w:rsidR="00FE03B0" w:rsidRPr="001665AF" w:rsidRDefault="00FE03B0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87" w:type="dxa"/>
                </w:tcPr>
                <w:p w14:paraId="7CB29485" w14:textId="77777777" w:rsidR="00FE03B0" w:rsidRPr="001665AF" w:rsidRDefault="00FE03B0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</w:tcPr>
                <w:p w14:paraId="69F8AB06" w14:textId="77777777" w:rsidR="00FE03B0" w:rsidRPr="001665AF" w:rsidRDefault="00FE03B0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14:paraId="03C5F700" w14:textId="77777777" w:rsidR="00FE03B0" w:rsidRPr="001665AF" w:rsidRDefault="00FE03B0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</w:tcPr>
                <w:p w14:paraId="5CA16B1A" w14:textId="77777777" w:rsidR="00FE03B0" w:rsidRPr="001665AF" w:rsidRDefault="00FE03B0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405D408" w14:textId="77777777" w:rsidR="00FE03B0" w:rsidRDefault="00FE03B0" w:rsidP="00652A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F8C324B" w14:textId="08E81D0D" w:rsidR="00FE03B0" w:rsidRPr="001665AF" w:rsidRDefault="00FE03B0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Сканированная копия приказа организатора конкурсного мероприятия об итогах его проведения на соответствующем </w:t>
            </w:r>
            <w:r w:rsidRPr="001665AF">
              <w:rPr>
                <w:rFonts w:ascii="Times New Roman" w:eastAsia="Calibri" w:hAnsi="Times New Roman" w:cs="Times New Roman"/>
              </w:rPr>
              <w:lastRenderedPageBreak/>
              <w:t>уровне (федеральный, региональный, муниципальный, институциональный)</w:t>
            </w:r>
            <w:r w:rsidR="006561A2">
              <w:rPr>
                <w:rFonts w:ascii="Times New Roman" w:eastAsia="Calibri" w:hAnsi="Times New Roman" w:cs="Times New Roman"/>
              </w:rPr>
              <w:t xml:space="preserve">, </w:t>
            </w:r>
            <w:r w:rsidR="006561A2" w:rsidRPr="006561A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707266D9" w14:textId="77777777" w:rsidR="00FE03B0" w:rsidRPr="001665AF" w:rsidRDefault="00FE03B0" w:rsidP="00542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058CBAB3" w14:textId="77777777" w:rsidR="00FE03B0" w:rsidRPr="001665AF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2E31150" w14:textId="77777777" w:rsidR="00FE03B0" w:rsidRPr="001665AF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1BEAF3" w14:textId="77777777" w:rsidR="00FE03B0" w:rsidRPr="001665AF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1151A9" w14:textId="77777777" w:rsidR="00FE03B0" w:rsidRPr="001665AF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7681A8" w14:textId="77777777" w:rsidR="00FE03B0" w:rsidRPr="001665AF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A58EBE3" w14:textId="77777777" w:rsidR="00FE03B0" w:rsidRPr="001665AF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7BCC4989" w14:textId="17B8ACAA" w:rsidR="00FE03B0" w:rsidRDefault="006B5B57" w:rsidP="00652A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FE03B0" w:rsidRPr="001665AF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FE03B0">
              <w:rPr>
                <w:rFonts w:ascii="Times New Roman" w:eastAsia="Calibri" w:hAnsi="Times New Roman" w:cs="Times New Roman"/>
              </w:rPr>
              <w:t>п</w:t>
            </w:r>
            <w:r w:rsidR="00FE03B0" w:rsidRPr="001665AF">
              <w:rPr>
                <w:rFonts w:ascii="Times New Roman" w:eastAsia="Calibri" w:hAnsi="Times New Roman" w:cs="Times New Roman"/>
              </w:rPr>
              <w:t>.2.1.2</w:t>
            </w:r>
            <w:r w:rsidR="00FE03B0">
              <w:rPr>
                <w:rFonts w:ascii="Times New Roman" w:eastAsia="Calibri" w:hAnsi="Times New Roman" w:cs="Times New Roman"/>
              </w:rPr>
              <w:t>, п.2.7 д</w:t>
            </w:r>
            <w:r w:rsidR="00FE03B0" w:rsidRPr="001665AF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22C4C482" w14:textId="77777777" w:rsidR="006B5B57" w:rsidRPr="001665AF" w:rsidRDefault="006B5B57" w:rsidP="00652A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2DF6DE" w14:textId="71B38564" w:rsidR="00FE03B0" w:rsidRDefault="006B5B57" w:rsidP="00652A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E03B0" w:rsidRPr="001665AF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FE03B0">
              <w:rPr>
                <w:rFonts w:ascii="Times New Roman" w:eastAsia="Calibri" w:hAnsi="Times New Roman" w:cs="Times New Roman"/>
              </w:rPr>
              <w:t>п</w:t>
            </w:r>
            <w:r w:rsidR="00FE03B0" w:rsidRPr="001665AF">
              <w:rPr>
                <w:rFonts w:ascii="Times New Roman" w:eastAsia="Calibri" w:hAnsi="Times New Roman" w:cs="Times New Roman"/>
              </w:rPr>
              <w:t>.2.1.2</w:t>
            </w:r>
            <w:r w:rsidR="00FE03B0">
              <w:rPr>
                <w:rFonts w:ascii="Times New Roman" w:eastAsia="Calibri" w:hAnsi="Times New Roman" w:cs="Times New Roman"/>
              </w:rPr>
              <w:t>, п.2.7 д</w:t>
            </w:r>
            <w:r w:rsidR="00FE03B0" w:rsidRPr="001665AF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0F114930" w14:textId="77777777" w:rsidR="006B5B57" w:rsidRPr="001665AF" w:rsidRDefault="006B5B57" w:rsidP="00652A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48098A5" w14:textId="02B712E5" w:rsidR="00FE03B0" w:rsidRPr="001665AF" w:rsidRDefault="00FE03B0" w:rsidP="00652A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1665AF">
              <w:rPr>
                <w:rFonts w:ascii="Times New Roman" w:eastAsia="Calibri" w:hAnsi="Times New Roman" w:cs="Times New Roman"/>
              </w:rPr>
              <w:t xml:space="preserve">.2.4.1 и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1665AF">
              <w:rPr>
                <w:rFonts w:ascii="Times New Roman" w:eastAsia="Calibri" w:hAnsi="Times New Roman" w:cs="Times New Roman"/>
              </w:rPr>
              <w:t xml:space="preserve">.2.4.2, касающиеся участия в одном конкурсе, но на разных этапах </w:t>
            </w:r>
            <w:r w:rsidRPr="001665AF">
              <w:rPr>
                <w:rFonts w:ascii="Times New Roman" w:eastAsia="Calibri" w:hAnsi="Times New Roman" w:cs="Times New Roman"/>
              </w:rPr>
              <w:lastRenderedPageBreak/>
              <w:t xml:space="preserve">его проведения, не суммируются, оценивается 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достижение оценивается в </w:t>
            </w:r>
            <w:r w:rsidR="0048553F" w:rsidRPr="0048553F">
              <w:rPr>
                <w:rFonts w:ascii="Times New Roman" w:eastAsia="Calibri" w:hAnsi="Times New Roman" w:cs="Times New Roman"/>
              </w:rPr>
              <w:t xml:space="preserve">150 </w:t>
            </w:r>
            <w:r w:rsidRPr="001665AF">
              <w:rPr>
                <w:rFonts w:ascii="Times New Roman" w:eastAsia="Calibri" w:hAnsi="Times New Roman" w:cs="Times New Roman"/>
              </w:rPr>
              <w:t>баллов)</w:t>
            </w:r>
          </w:p>
          <w:p w14:paraId="7E502EFE" w14:textId="6D3671B2" w:rsidR="00FE03B0" w:rsidRPr="001665AF" w:rsidRDefault="00FE03B0" w:rsidP="00652A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1665AF">
              <w:rPr>
                <w:rFonts w:ascii="Times New Roman" w:hAnsi="Times New Roman" w:cs="Times New Roman"/>
              </w:rPr>
              <w:t xml:space="preserve"> </w:t>
            </w:r>
            <w:r w:rsidRPr="001665AF">
              <w:rPr>
                <w:rFonts w:ascii="Times New Roman" w:eastAsia="Calibri" w:hAnsi="Times New Roman" w:cs="Times New Roman"/>
              </w:rPr>
              <w:t xml:space="preserve">Министерством просвещения Российской </w:t>
            </w:r>
            <w:r>
              <w:rPr>
                <w:rFonts w:ascii="Times New Roman" w:eastAsia="Calibri" w:hAnsi="Times New Roman" w:cs="Times New Roman"/>
              </w:rPr>
              <w:t>Федерации</w:t>
            </w:r>
            <w:r w:rsidRPr="001665AF">
              <w:rPr>
                <w:rFonts w:ascii="Times New Roman" w:eastAsia="Calibri" w:hAnsi="Times New Roman" w:cs="Times New Roman"/>
              </w:rPr>
              <w:t xml:space="preserve"> («Учитель года», «Воспитатель года» и др.)</w:t>
            </w:r>
            <w:r w:rsidRPr="001665AF">
              <w:rPr>
                <w:rFonts w:ascii="Times New Roman" w:hAnsi="Times New Roman" w:cs="Times New Roman"/>
              </w:rPr>
              <w:t xml:space="preserve"> </w:t>
            </w:r>
          </w:p>
          <w:p w14:paraId="3C4EA572" w14:textId="18A51581" w:rsidR="00FE03B0" w:rsidRPr="001665AF" w:rsidRDefault="00FE03B0" w:rsidP="00241B0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Обязательно указывается ссылка на информацию о конкурсах, размещенных на сайтах Министерства просвещения Российской </w:t>
            </w:r>
            <w:r>
              <w:rPr>
                <w:rFonts w:ascii="Times New Roman" w:eastAsia="Calibri" w:hAnsi="Times New Roman" w:cs="Times New Roman"/>
              </w:rPr>
              <w:t>Федерации</w:t>
            </w:r>
            <w:r w:rsidRPr="001665AF">
              <w:rPr>
                <w:rFonts w:ascii="Times New Roman" w:eastAsia="Calibri" w:hAnsi="Times New Roman" w:cs="Times New Roman"/>
              </w:rPr>
              <w:t xml:space="preserve">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</w:tc>
      </w:tr>
      <w:tr w:rsidR="00FE03B0" w:rsidRPr="00056398" w14:paraId="27D9F60A" w14:textId="77777777" w:rsidTr="009E3384">
        <w:trPr>
          <w:trHeight w:val="347"/>
        </w:trPr>
        <w:tc>
          <w:tcPr>
            <w:tcW w:w="709" w:type="dxa"/>
            <w:vMerge/>
          </w:tcPr>
          <w:p w14:paraId="6799F678" w14:textId="77777777" w:rsidR="00FE03B0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1891480A" w14:textId="77777777" w:rsidR="00FE03B0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1885776F" w14:textId="77777777" w:rsidR="00FE03B0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Победитель, лауреат конкурса уровня образовательной организации</w:t>
            </w:r>
          </w:p>
        </w:tc>
        <w:tc>
          <w:tcPr>
            <w:tcW w:w="709" w:type="dxa"/>
            <w:gridSpan w:val="2"/>
          </w:tcPr>
          <w:p w14:paraId="5343A1F5" w14:textId="77777777" w:rsidR="00FE03B0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40" w:type="dxa"/>
            <w:gridSpan w:val="2"/>
            <w:vMerge/>
          </w:tcPr>
          <w:p w14:paraId="64A91C87" w14:textId="77777777" w:rsidR="00FE03B0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6B84FCB" w14:textId="77777777" w:rsidR="00FE03B0" w:rsidRPr="00056398" w:rsidRDefault="00FE03B0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4213BBB2" w14:textId="77777777" w:rsidTr="009E3384">
        <w:trPr>
          <w:trHeight w:val="346"/>
        </w:trPr>
        <w:tc>
          <w:tcPr>
            <w:tcW w:w="709" w:type="dxa"/>
            <w:vMerge/>
          </w:tcPr>
          <w:p w14:paraId="6FC0A88F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4D0F685D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63239FB5" w14:textId="0AD7FC2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68B2E07B" w14:textId="301BEFFC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575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840" w:type="dxa"/>
            <w:gridSpan w:val="2"/>
            <w:vMerge/>
          </w:tcPr>
          <w:p w14:paraId="315AC6F2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28EF9D9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66D0BE38" w14:textId="77777777" w:rsidTr="009E3384">
        <w:trPr>
          <w:trHeight w:val="346"/>
        </w:trPr>
        <w:tc>
          <w:tcPr>
            <w:tcW w:w="709" w:type="dxa"/>
            <w:vMerge/>
          </w:tcPr>
          <w:p w14:paraId="4C954D87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16CC15E7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2E70FAF0" w14:textId="3AD2514B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3F578F9F" w14:textId="31856D4F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575C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840" w:type="dxa"/>
            <w:gridSpan w:val="2"/>
            <w:vMerge/>
          </w:tcPr>
          <w:p w14:paraId="1D2D96B6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8FB96AF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0508CDC3" w14:textId="77777777" w:rsidTr="009E3384">
        <w:trPr>
          <w:trHeight w:val="346"/>
        </w:trPr>
        <w:tc>
          <w:tcPr>
            <w:tcW w:w="709" w:type="dxa"/>
            <w:vMerge/>
          </w:tcPr>
          <w:p w14:paraId="5C86886F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302CE2AA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45007384" w14:textId="66BF38FA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3D5C6E0A" w14:textId="50F9C163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575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840" w:type="dxa"/>
            <w:gridSpan w:val="2"/>
            <w:vMerge/>
          </w:tcPr>
          <w:p w14:paraId="1DF63C5E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A76A79C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16AC0300" w14:textId="77777777" w:rsidTr="009E3384">
        <w:trPr>
          <w:trHeight w:val="358"/>
        </w:trPr>
        <w:tc>
          <w:tcPr>
            <w:tcW w:w="709" w:type="dxa"/>
            <w:vMerge/>
          </w:tcPr>
          <w:p w14:paraId="39499198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566345F7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556C700C" w14:textId="77777777" w:rsidR="00FE03B0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2.4.2. Участник </w:t>
            </w:r>
          </w:p>
          <w:p w14:paraId="397FF517" w14:textId="3C135D2B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мастерства, имеющие официальный статус)</w:t>
            </w:r>
          </w:p>
        </w:tc>
        <w:tc>
          <w:tcPr>
            <w:tcW w:w="709" w:type="dxa"/>
            <w:gridSpan w:val="2"/>
          </w:tcPr>
          <w:p w14:paraId="7CEA3D75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/>
          </w:tcPr>
          <w:p w14:paraId="4144A3FF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1543619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51951982" w14:textId="77777777" w:rsidTr="009E3384">
        <w:trPr>
          <w:trHeight w:val="462"/>
        </w:trPr>
        <w:tc>
          <w:tcPr>
            <w:tcW w:w="709" w:type="dxa"/>
            <w:vMerge/>
          </w:tcPr>
          <w:p w14:paraId="5FFBC707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590F4D71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3B1ACDCE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0E5624F1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40" w:type="dxa"/>
            <w:gridSpan w:val="2"/>
            <w:vMerge/>
          </w:tcPr>
          <w:p w14:paraId="19D3E182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07EF54A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26ED470F" w14:textId="77777777" w:rsidTr="00FE03B0">
        <w:trPr>
          <w:trHeight w:val="3630"/>
        </w:trPr>
        <w:tc>
          <w:tcPr>
            <w:tcW w:w="709" w:type="dxa"/>
            <w:vMerge/>
          </w:tcPr>
          <w:p w14:paraId="6000735B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0C564FD1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6640ABA9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5A066F13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40" w:type="dxa"/>
            <w:gridSpan w:val="2"/>
            <w:vMerge/>
          </w:tcPr>
          <w:p w14:paraId="43E00F55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5B90B25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5826041E" w14:textId="77777777" w:rsidTr="009E3384">
        <w:trPr>
          <w:trHeight w:val="885"/>
        </w:trPr>
        <w:tc>
          <w:tcPr>
            <w:tcW w:w="709" w:type="dxa"/>
            <w:vMerge/>
          </w:tcPr>
          <w:p w14:paraId="4949EAAA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33BC63FD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5D549E6D" w14:textId="5B44124C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124E9A4F" w14:textId="166DB00D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840" w:type="dxa"/>
            <w:gridSpan w:val="2"/>
            <w:vMerge/>
          </w:tcPr>
          <w:p w14:paraId="6C8292F3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84C74B4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09C6AF5A" w14:textId="77777777" w:rsidTr="009E3384">
        <w:trPr>
          <w:trHeight w:val="1815"/>
        </w:trPr>
        <w:tc>
          <w:tcPr>
            <w:tcW w:w="709" w:type="dxa"/>
            <w:vMerge/>
          </w:tcPr>
          <w:p w14:paraId="75DBC375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0AE64A94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4035362D" w14:textId="77777777" w:rsidR="00FE03B0" w:rsidRPr="00A66969" w:rsidRDefault="00FE03B0" w:rsidP="00FE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2.4.3. </w:t>
            </w:r>
            <w:r w:rsidRPr="00A66969">
              <w:rPr>
                <w:rFonts w:ascii="Times New Roman" w:eastAsia="Calibri" w:hAnsi="Times New Roman" w:cs="Times New Roman"/>
              </w:rPr>
              <w:t>Лауреат /победитель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3FC7D8F9" w14:textId="546C3AE8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70DB8DB0" w14:textId="66E82CE0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31D792D9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5840" w:type="dxa"/>
            <w:gridSpan w:val="2"/>
            <w:vMerge w:val="restart"/>
          </w:tcPr>
          <w:p w14:paraId="362956B0" w14:textId="71DF509F" w:rsidR="00FE03B0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F24E64A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707" w:type="dxa"/>
              <w:tblLayout w:type="fixed"/>
              <w:tblLook w:val="04A0" w:firstRow="1" w:lastRow="0" w:firstColumn="1" w:lastColumn="0" w:noHBand="0" w:noVBand="1"/>
            </w:tblPr>
            <w:tblGrid>
              <w:gridCol w:w="631"/>
              <w:gridCol w:w="685"/>
              <w:gridCol w:w="1577"/>
              <w:gridCol w:w="417"/>
              <w:gridCol w:w="774"/>
              <w:gridCol w:w="1031"/>
              <w:gridCol w:w="592"/>
            </w:tblGrid>
            <w:tr w:rsidR="00FE03B0" w:rsidRPr="00A66969" w14:paraId="4D8934C2" w14:textId="77777777" w:rsidTr="002A639E">
              <w:trPr>
                <w:cantSplit/>
                <w:trHeight w:val="1574"/>
              </w:trPr>
              <w:tc>
                <w:tcPr>
                  <w:tcW w:w="631" w:type="dxa"/>
                  <w:textDirection w:val="btLr"/>
                </w:tcPr>
                <w:p w14:paraId="1E0E8E43" w14:textId="77777777" w:rsidR="00FE03B0" w:rsidRPr="002A639E" w:rsidRDefault="00FE03B0" w:rsidP="00FE03B0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2A639E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685" w:type="dxa"/>
                  <w:textDirection w:val="btLr"/>
                </w:tcPr>
                <w:p w14:paraId="2F7469B2" w14:textId="77777777" w:rsidR="00FE03B0" w:rsidRPr="002A639E" w:rsidRDefault="00FE03B0" w:rsidP="00FE03B0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2A639E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577" w:type="dxa"/>
                  <w:textDirection w:val="btLr"/>
                </w:tcPr>
                <w:p w14:paraId="2007A4D6" w14:textId="77777777" w:rsidR="00FE03B0" w:rsidRPr="002A639E" w:rsidRDefault="00FE03B0" w:rsidP="00FE03B0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2A639E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417" w:type="dxa"/>
                  <w:textDirection w:val="btLr"/>
                </w:tcPr>
                <w:p w14:paraId="604B710B" w14:textId="77777777" w:rsidR="00FE03B0" w:rsidRPr="002A639E" w:rsidRDefault="00FE03B0" w:rsidP="00FE03B0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2A639E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Уровень</w:t>
                  </w:r>
                </w:p>
              </w:tc>
              <w:tc>
                <w:tcPr>
                  <w:tcW w:w="774" w:type="dxa"/>
                  <w:textDirection w:val="btLr"/>
                </w:tcPr>
                <w:p w14:paraId="493CA1E4" w14:textId="77777777" w:rsidR="00FE03B0" w:rsidRPr="002A639E" w:rsidRDefault="00FE03B0" w:rsidP="00FE03B0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2A639E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031" w:type="dxa"/>
                  <w:textDirection w:val="btLr"/>
                </w:tcPr>
                <w:p w14:paraId="361B7B13" w14:textId="16780958" w:rsidR="00FE03B0" w:rsidRPr="002A639E" w:rsidRDefault="00FE03B0" w:rsidP="00FE03B0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2A639E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Реквизиты приказа об итогах конкурсного мероприятия</w:t>
                  </w:r>
                </w:p>
              </w:tc>
              <w:tc>
                <w:tcPr>
                  <w:tcW w:w="592" w:type="dxa"/>
                  <w:textDirection w:val="btLr"/>
                </w:tcPr>
                <w:p w14:paraId="574D5A2C" w14:textId="77777777" w:rsidR="00FE03B0" w:rsidRPr="002A639E" w:rsidRDefault="00FE03B0" w:rsidP="00FE03B0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A639E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Ссылка</w:t>
                  </w:r>
                </w:p>
              </w:tc>
            </w:tr>
            <w:tr w:rsidR="00FE03B0" w:rsidRPr="00A66969" w14:paraId="6AE2326E" w14:textId="77777777" w:rsidTr="002A639E">
              <w:trPr>
                <w:trHeight w:val="131"/>
              </w:trPr>
              <w:tc>
                <w:tcPr>
                  <w:tcW w:w="631" w:type="dxa"/>
                </w:tcPr>
                <w:p w14:paraId="23B9CA19" w14:textId="77777777" w:rsidR="00FE03B0" w:rsidRPr="00A66969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85" w:type="dxa"/>
                </w:tcPr>
                <w:p w14:paraId="298AEFD5" w14:textId="77777777" w:rsidR="00FE03B0" w:rsidRPr="00A66969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77" w:type="dxa"/>
                </w:tcPr>
                <w:p w14:paraId="521F948C" w14:textId="77777777" w:rsidR="00FE03B0" w:rsidRPr="00A66969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17" w:type="dxa"/>
                </w:tcPr>
                <w:p w14:paraId="2092945B" w14:textId="77777777" w:rsidR="00FE03B0" w:rsidRPr="00A66969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4" w:type="dxa"/>
                </w:tcPr>
                <w:p w14:paraId="32522434" w14:textId="77777777" w:rsidR="00FE03B0" w:rsidRPr="00A66969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31" w:type="dxa"/>
                </w:tcPr>
                <w:p w14:paraId="14439AC3" w14:textId="77777777" w:rsidR="00FE03B0" w:rsidRPr="00A66969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92" w:type="dxa"/>
                </w:tcPr>
                <w:p w14:paraId="0094E357" w14:textId="77777777" w:rsidR="00FE03B0" w:rsidRPr="00A66969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6B7F23E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B1C3A79" w14:textId="6975FF8B" w:rsidR="00FE03B0" w:rsidRPr="001665AF" w:rsidRDefault="00FE03B0" w:rsidP="00FE03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6561A2">
              <w:rPr>
                <w:rFonts w:ascii="Times New Roman" w:eastAsia="Calibri" w:hAnsi="Times New Roman" w:cs="Times New Roman"/>
              </w:rPr>
              <w:t>,</w:t>
            </w:r>
            <w:r w:rsidR="006561A2">
              <w:t xml:space="preserve"> </w:t>
            </w:r>
            <w:r w:rsidR="006561A2" w:rsidRPr="006561A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  <w:r w:rsidR="006561A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4FBFC91" w14:textId="77777777" w:rsidR="00FE03B0" w:rsidRPr="001665AF" w:rsidRDefault="00FE03B0" w:rsidP="00FE03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7CB048D6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71F7D2D4" w14:textId="3DB063D6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lastRenderedPageBreak/>
              <w:t xml:space="preserve">В </w:t>
            </w:r>
            <w:r w:rsidR="008F7DE1">
              <w:rPr>
                <w:rFonts w:ascii="Times New Roman" w:eastAsia="Calibri" w:hAnsi="Times New Roman" w:cs="Times New Roman"/>
              </w:rPr>
              <w:t>п</w:t>
            </w:r>
            <w:r w:rsidRPr="001665AF">
              <w:rPr>
                <w:rFonts w:ascii="Times New Roman" w:eastAsia="Calibri" w:hAnsi="Times New Roman" w:cs="Times New Roman"/>
              </w:rPr>
              <w:t>.2.4.3</w:t>
            </w:r>
            <w:r>
              <w:rPr>
                <w:rFonts w:ascii="Times New Roman" w:eastAsia="Calibri" w:hAnsi="Times New Roman" w:cs="Times New Roman"/>
              </w:rPr>
              <w:t xml:space="preserve"> у</w:t>
            </w:r>
            <w:r w:rsidRPr="001665AF">
              <w:rPr>
                <w:rFonts w:ascii="Times New Roman" w:eastAsia="Calibri" w:hAnsi="Times New Roman" w:cs="Times New Roman"/>
              </w:rPr>
              <w:t xml:space="preserve"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</w:t>
            </w:r>
            <w:r w:rsidRPr="001665AF">
              <w:rPr>
                <w:rFonts w:ascii="Times New Roman" w:eastAsia="Calibri" w:hAnsi="Times New Roman" w:cs="Times New Roman"/>
              </w:rPr>
              <w:lastRenderedPageBreak/>
              <w:t xml:space="preserve">иными органами государственной власти, а также проводимые при поддержке Министерства просвещения Российской </w:t>
            </w:r>
            <w:r>
              <w:rPr>
                <w:rFonts w:ascii="Times New Roman" w:eastAsia="Calibri" w:hAnsi="Times New Roman" w:cs="Times New Roman"/>
              </w:rPr>
              <w:t>Федерации</w:t>
            </w:r>
            <w:r w:rsidRPr="001665AF">
              <w:rPr>
                <w:rFonts w:ascii="Times New Roman" w:eastAsia="Calibri" w:hAnsi="Times New Roman" w:cs="Times New Roman"/>
              </w:rPr>
              <w:t xml:space="preserve"> и Академией Минпросвещения России</w:t>
            </w:r>
          </w:p>
          <w:p w14:paraId="4B600CF8" w14:textId="77777777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3EDE6CF8" w14:textId="3F7DCDAC" w:rsidR="00FE03B0" w:rsidRPr="001665AF" w:rsidRDefault="00FE03B0" w:rsidP="00FE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Обязательно указывается активная ссылка на информацию </w:t>
            </w:r>
            <w:r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1665AF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</w:t>
            </w:r>
            <w:r>
              <w:rPr>
                <w:rFonts w:ascii="Times New Roman" w:eastAsia="Calibri" w:hAnsi="Times New Roman" w:cs="Times New Roman"/>
              </w:rPr>
              <w:t>Федерации</w:t>
            </w:r>
            <w:r w:rsidRPr="001665AF">
              <w:rPr>
                <w:rFonts w:ascii="Times New Roman" w:eastAsia="Calibri" w:hAnsi="Times New Roman" w:cs="Times New Roman"/>
              </w:rPr>
              <w:t>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</w:t>
            </w:r>
            <w:r w:rsidRPr="008F1B83">
              <w:rPr>
                <w:rFonts w:ascii="Times New Roman" w:eastAsia="Calibri" w:hAnsi="Times New Roman" w:cs="Times New Roman"/>
                <w:color w:val="00B050"/>
              </w:rPr>
              <w:t xml:space="preserve">, </w:t>
            </w:r>
            <w:r w:rsidRPr="001665AF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</w:p>
          <w:p w14:paraId="76074EFE" w14:textId="77777777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116E4B81" w14:textId="37569F6A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8F7DE1">
              <w:rPr>
                <w:rFonts w:ascii="Times New Roman" w:eastAsia="Calibri" w:hAnsi="Times New Roman" w:cs="Times New Roman"/>
              </w:rPr>
              <w:t>п</w:t>
            </w:r>
            <w:r w:rsidRPr="001665AF">
              <w:rPr>
                <w:rFonts w:ascii="Times New Roman" w:eastAsia="Calibri" w:hAnsi="Times New Roman" w:cs="Times New Roman"/>
              </w:rPr>
              <w:t xml:space="preserve">.2.4.3 и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1665AF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  <w:p w14:paraId="6EE607D0" w14:textId="7274D205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187037B5" w14:textId="77777777" w:rsidTr="009E3384">
        <w:trPr>
          <w:trHeight w:val="2265"/>
        </w:trPr>
        <w:tc>
          <w:tcPr>
            <w:tcW w:w="709" w:type="dxa"/>
            <w:vMerge/>
          </w:tcPr>
          <w:p w14:paraId="2641BBAE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42C9CD97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569DBBBA" w14:textId="77777777" w:rsidR="00FE03B0" w:rsidRPr="00A66969" w:rsidRDefault="00FE03B0" w:rsidP="00FE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2.4.4. </w:t>
            </w:r>
            <w:r w:rsidRPr="00A66969">
              <w:rPr>
                <w:rFonts w:ascii="Times New Roman" w:eastAsia="Calibri" w:hAnsi="Times New Roman" w:cs="Times New Roman"/>
              </w:rPr>
              <w:t>Участник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политики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A66969">
              <w:rPr>
                <w:rFonts w:ascii="Times New Roman" w:eastAsia="Calibri" w:hAnsi="Times New Roman" w:cs="Times New Roman"/>
              </w:rPr>
              <w:t xml:space="preserve"> конкурсы, проводимые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7C37AEED" w14:textId="77777777" w:rsidR="00FE03B0" w:rsidRPr="00A66969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52E0E95B" w14:textId="07769CAB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9651730" w14:textId="160EDC23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563738B8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40" w:type="dxa"/>
            <w:gridSpan w:val="2"/>
            <w:vMerge/>
          </w:tcPr>
          <w:p w14:paraId="1F87D219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893C819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5BE19508" w14:textId="77777777" w:rsidTr="009E3384">
        <w:trPr>
          <w:trHeight w:val="1800"/>
        </w:trPr>
        <w:tc>
          <w:tcPr>
            <w:tcW w:w="709" w:type="dxa"/>
            <w:vMerge w:val="restart"/>
          </w:tcPr>
          <w:p w14:paraId="2415DF51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>2.5.</w:t>
            </w:r>
          </w:p>
          <w:p w14:paraId="7624E19E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 w:val="restart"/>
          </w:tcPr>
          <w:p w14:paraId="7FF05744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2350" w:type="dxa"/>
          </w:tcPr>
          <w:p w14:paraId="4250C90F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</w:p>
        </w:tc>
        <w:tc>
          <w:tcPr>
            <w:tcW w:w="709" w:type="dxa"/>
            <w:gridSpan w:val="2"/>
          </w:tcPr>
          <w:p w14:paraId="303E19F2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976160E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238F952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EC17748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F0A03B5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E3D2F04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 w:val="restart"/>
          </w:tcPr>
          <w:p w14:paraId="661ABBD3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AA480E5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45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621"/>
              <w:gridCol w:w="1134"/>
              <w:gridCol w:w="1984"/>
            </w:tblGrid>
            <w:tr w:rsidR="00FE03B0" w:rsidRPr="00056398" w14:paraId="12E7F7EA" w14:textId="77777777" w:rsidTr="00441E27">
              <w:trPr>
                <w:trHeight w:val="432"/>
              </w:trPr>
              <w:tc>
                <w:tcPr>
                  <w:tcW w:w="711" w:type="dxa"/>
                </w:tcPr>
                <w:p w14:paraId="03F1929C" w14:textId="77777777" w:rsidR="00FE03B0" w:rsidRPr="006F6AA9" w:rsidRDefault="00FE03B0" w:rsidP="00FE03B0">
                  <w:pPr>
                    <w:jc w:val="both"/>
                    <w:rPr>
                      <w:rFonts w:ascii="Times New Roman" w:hAnsi="Times New Roman"/>
                    </w:rPr>
                  </w:pPr>
                  <w:r w:rsidRPr="006F6AA9">
                    <w:rPr>
                      <w:rFonts w:ascii="Times New Roman" w:hAnsi="Times New Roman"/>
                    </w:rPr>
                    <w:t>Дата</w:t>
                  </w:r>
                </w:p>
                <w:p w14:paraId="65920DBD" w14:textId="77777777" w:rsidR="00FE03B0" w:rsidRPr="006F6AA9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F6AA9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1621" w:type="dxa"/>
                </w:tcPr>
                <w:p w14:paraId="2F25E5CD" w14:textId="77777777" w:rsidR="00FE03B0" w:rsidRPr="006F6AA9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F6AA9">
                    <w:rPr>
                      <w:rFonts w:ascii="Times New Roman" w:hAnsi="Times New Roman"/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5BEDB0A7" w14:textId="77777777" w:rsidR="00FE03B0" w:rsidRPr="006F6AA9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F6AA9">
                    <w:rPr>
                      <w:rFonts w:ascii="Times New Roman" w:hAnsi="Times New Roman"/>
                      <w:color w:val="000000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489EE5F0" w14:textId="0DC8785C" w:rsidR="00FE03B0" w:rsidRPr="006F6AA9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F6AA9">
                    <w:rPr>
                      <w:rFonts w:ascii="Times New Roman" w:hAnsi="Times New Roman"/>
                      <w:color w:val="000000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FE03B0" w:rsidRPr="00056398" w14:paraId="397A90FD" w14:textId="77777777" w:rsidTr="00441E27">
              <w:trPr>
                <w:trHeight w:val="281"/>
              </w:trPr>
              <w:tc>
                <w:tcPr>
                  <w:tcW w:w="711" w:type="dxa"/>
                </w:tcPr>
                <w:p w14:paraId="681E89AC" w14:textId="77777777" w:rsidR="00FE03B0" w:rsidRPr="00056398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621" w:type="dxa"/>
                </w:tcPr>
                <w:p w14:paraId="76947821" w14:textId="77777777" w:rsidR="00FE03B0" w:rsidRPr="00056398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14:paraId="38D1725D" w14:textId="77777777" w:rsidR="00FE03B0" w:rsidRPr="00056398" w:rsidRDefault="00FE03B0" w:rsidP="00FE03B0">
                  <w:pPr>
                    <w:contextualSpacing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561D34AC" w14:textId="77777777" w:rsidR="00FE03B0" w:rsidRPr="00056398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</w:tr>
          </w:tbl>
          <w:p w14:paraId="2E18FFF8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66E51E3" w14:textId="67E1B70B" w:rsidR="00FE03B0" w:rsidRDefault="00FE03B0" w:rsidP="00FE03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E43231">
              <w:rPr>
                <w:rFonts w:ascii="Times New Roman" w:eastAsia="Calibri" w:hAnsi="Times New Roman" w:cs="Times New Roman"/>
                <w:color w:val="000000" w:themeColor="text1"/>
              </w:rPr>
              <w:t>организатора мероприятия</w:t>
            </w:r>
            <w:r w:rsidR="006561A2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6561A2" w:rsidRPr="006561A2">
              <w:rPr>
                <w:rFonts w:ascii="Times New Roman" w:eastAsia="Calibri" w:hAnsi="Times New Roman" w:cs="Times New Roman"/>
                <w:color w:val="000000" w:themeColor="text1"/>
              </w:rPr>
              <w:t>иной подтверждающий документ</w:t>
            </w:r>
          </w:p>
          <w:p w14:paraId="41484203" w14:textId="77777777" w:rsidR="00FE03B0" w:rsidRPr="00A66969" w:rsidRDefault="00FE03B0" w:rsidP="00FE03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A66969">
              <w:rPr>
                <w:rFonts w:ascii="Times New Roman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0C19510C" w14:textId="77777777" w:rsidR="00FE03B0" w:rsidRPr="00A66969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20A091" w14:textId="46CEE4C8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4EBC9B7D" w14:textId="3319075A" w:rsidR="00FE03B0" w:rsidRPr="00056398" w:rsidRDefault="00FE03B0" w:rsidP="00FE03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056398">
              <w:rPr>
                <w:rFonts w:ascii="Times New Roman" w:hAnsi="Times New Roman"/>
              </w:rPr>
              <w:t xml:space="preserve">(но не более трёх) </w:t>
            </w:r>
            <w:r w:rsidRPr="00056398">
              <w:rPr>
                <w:rFonts w:ascii="Times New Roman" w:eastAsia="Calibri" w:hAnsi="Times New Roman" w:cs="Times New Roman"/>
              </w:rPr>
              <w:t>при условии:</w:t>
            </w:r>
          </w:p>
          <w:p w14:paraId="34A5E8D2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- мероприятия имеют официальный статус (если конкурс проводят издательство или какая-либо организация, и данный конкурс не рекомендован соответствующими органами управления образованием, результаты участия не оцениваются)</w:t>
            </w:r>
          </w:p>
        </w:tc>
      </w:tr>
      <w:tr w:rsidR="00FE03B0" w:rsidRPr="00056398" w14:paraId="71F8E9DC" w14:textId="77777777" w:rsidTr="009E3384">
        <w:trPr>
          <w:trHeight w:val="465"/>
        </w:trPr>
        <w:tc>
          <w:tcPr>
            <w:tcW w:w="709" w:type="dxa"/>
            <w:vMerge/>
          </w:tcPr>
          <w:p w14:paraId="781F3E74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61ABCD38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16ECB889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1270156C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40" w:type="dxa"/>
            <w:gridSpan w:val="2"/>
            <w:vMerge/>
          </w:tcPr>
          <w:p w14:paraId="70F285CE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3042B2C" w14:textId="77777777" w:rsidR="00FE03B0" w:rsidRPr="00056398" w:rsidRDefault="00FE03B0" w:rsidP="00FE03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63A5C8E1" w14:textId="77777777" w:rsidTr="009E3384">
        <w:trPr>
          <w:trHeight w:val="330"/>
        </w:trPr>
        <w:tc>
          <w:tcPr>
            <w:tcW w:w="709" w:type="dxa"/>
            <w:vMerge/>
          </w:tcPr>
          <w:p w14:paraId="75308392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6134728C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341B3E1A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142A2BBD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40" w:type="dxa"/>
            <w:gridSpan w:val="2"/>
            <w:vMerge/>
          </w:tcPr>
          <w:p w14:paraId="30DC9F4B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AD7CB7A" w14:textId="77777777" w:rsidR="00FE03B0" w:rsidRPr="00056398" w:rsidRDefault="00FE03B0" w:rsidP="00FE03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5CB071AF" w14:textId="77777777" w:rsidTr="009E3384">
        <w:trPr>
          <w:trHeight w:val="330"/>
        </w:trPr>
        <w:tc>
          <w:tcPr>
            <w:tcW w:w="709" w:type="dxa"/>
            <w:vMerge/>
          </w:tcPr>
          <w:p w14:paraId="6A185D77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43C6967E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348827B5" w14:textId="1B3E2C7D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66680C9D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40" w:type="dxa"/>
            <w:gridSpan w:val="2"/>
            <w:vMerge/>
          </w:tcPr>
          <w:p w14:paraId="40B8D646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E012335" w14:textId="77777777" w:rsidR="00FE03B0" w:rsidRPr="00056398" w:rsidRDefault="00FE03B0" w:rsidP="00FE03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78D44BEA" w14:textId="77777777" w:rsidTr="009E3384">
        <w:trPr>
          <w:trHeight w:val="592"/>
        </w:trPr>
        <w:tc>
          <w:tcPr>
            <w:tcW w:w="709" w:type="dxa"/>
            <w:vMerge/>
          </w:tcPr>
          <w:p w14:paraId="780620B6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1E21D3AA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12C1E9D1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709" w:type="dxa"/>
            <w:gridSpan w:val="2"/>
          </w:tcPr>
          <w:p w14:paraId="3433AE39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 w:val="restart"/>
          </w:tcPr>
          <w:p w14:paraId="15137B2C" w14:textId="77777777" w:rsidR="00FE03B0" w:rsidRPr="001665AF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76901F4" w14:textId="77777777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1985"/>
            </w:tblGrid>
            <w:tr w:rsidR="00FE03B0" w:rsidRPr="001665AF" w14:paraId="3A627AED" w14:textId="77777777" w:rsidTr="00441E27">
              <w:trPr>
                <w:trHeight w:val="562"/>
              </w:trPr>
              <w:tc>
                <w:tcPr>
                  <w:tcW w:w="1272" w:type="dxa"/>
                </w:tcPr>
                <w:p w14:paraId="027CC59C" w14:textId="77777777" w:rsidR="00FE03B0" w:rsidRPr="001665AF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07B5AE98" w14:textId="77777777" w:rsidR="00FE03B0" w:rsidRPr="001665AF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985" w:type="dxa"/>
                </w:tcPr>
                <w:p w14:paraId="19E6E8E9" w14:textId="77777777" w:rsidR="00FE03B0" w:rsidRPr="001665AF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Наименование подтверждающего</w:t>
                  </w:r>
                </w:p>
                <w:p w14:paraId="5FF7A42F" w14:textId="3107F8F7" w:rsidR="00FE03B0" w:rsidRPr="001665AF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665AF">
                    <w:rPr>
                      <w:rFonts w:ascii="Times New Roman" w:hAnsi="Times New Roman"/>
                    </w:rPr>
                    <w:t>документа</w:t>
                  </w:r>
                </w:p>
              </w:tc>
            </w:tr>
            <w:tr w:rsidR="00FE03B0" w:rsidRPr="001665AF" w14:paraId="4C8529B4" w14:textId="77777777" w:rsidTr="00441E27">
              <w:trPr>
                <w:trHeight w:val="322"/>
              </w:trPr>
              <w:tc>
                <w:tcPr>
                  <w:tcW w:w="1272" w:type="dxa"/>
                </w:tcPr>
                <w:p w14:paraId="6F12BB2C" w14:textId="77777777" w:rsidR="00FE03B0" w:rsidRPr="001665AF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895" w:type="dxa"/>
                </w:tcPr>
                <w:p w14:paraId="3CA38876" w14:textId="77777777" w:rsidR="00FE03B0" w:rsidRPr="001665AF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68B6EBE9" w14:textId="77777777" w:rsidR="00FE03B0" w:rsidRPr="001665AF" w:rsidRDefault="00FE03B0" w:rsidP="00FE03B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</w:tr>
          </w:tbl>
          <w:p w14:paraId="60A34852" w14:textId="77777777" w:rsidR="00FE03B0" w:rsidRPr="001665AF" w:rsidRDefault="00FE03B0" w:rsidP="00FE03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5BE84A28" w14:textId="74EA3EFB" w:rsidR="00FE03B0" w:rsidRPr="001665AF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254149EF" w14:textId="5D5E1CB5" w:rsidR="00FE03B0" w:rsidRDefault="006B5B57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E03B0" w:rsidRPr="001665AF">
              <w:rPr>
                <w:rFonts w:ascii="Times New Roman" w:eastAsia="Calibri" w:hAnsi="Times New Roman" w:cs="Times New Roman"/>
              </w:rPr>
              <w:t>.2.5.2</w:t>
            </w:r>
            <w:r w:rsidR="00FE03B0">
              <w:rPr>
                <w:rFonts w:ascii="Times New Roman" w:eastAsia="Calibri" w:hAnsi="Times New Roman" w:cs="Times New Roman"/>
              </w:rPr>
              <w:t xml:space="preserve"> д</w:t>
            </w:r>
            <w:r w:rsidR="00FE03B0" w:rsidRPr="001665AF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7E803686" w14:textId="77777777" w:rsidR="006B5B57" w:rsidRPr="001665AF" w:rsidRDefault="006B5B57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4BE2D44" w14:textId="77777777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1EDB6292" w14:textId="77777777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61613ED9" w14:textId="2B49EEE3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</w:t>
            </w:r>
          </w:p>
          <w:p w14:paraId="3AEBB2AE" w14:textId="77777777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7F329061" w14:textId="21328924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lastRenderedPageBreak/>
              <w:t xml:space="preserve">Результаты по критерию </w:t>
            </w:r>
            <w:r w:rsidR="008F7DE1">
              <w:rPr>
                <w:rFonts w:ascii="Times New Roman" w:eastAsia="Calibri" w:hAnsi="Times New Roman" w:cs="Times New Roman"/>
              </w:rPr>
              <w:t>п</w:t>
            </w:r>
            <w:r w:rsidRPr="001665AF">
              <w:rPr>
                <w:rFonts w:ascii="Times New Roman" w:eastAsia="Calibri" w:hAnsi="Times New Roman" w:cs="Times New Roman"/>
              </w:rPr>
              <w:t>.2.5.2 не суммируются, учитывается максимальное достижение педагога</w:t>
            </w:r>
          </w:p>
          <w:p w14:paraId="0E1C9030" w14:textId="77777777" w:rsidR="00FE03B0" w:rsidRPr="001665AF" w:rsidRDefault="00FE03B0" w:rsidP="00FE03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7ADF5CE6" w14:textId="77777777" w:rsidTr="009E3384">
        <w:trPr>
          <w:trHeight w:val="862"/>
        </w:trPr>
        <w:tc>
          <w:tcPr>
            <w:tcW w:w="709" w:type="dxa"/>
            <w:vMerge/>
          </w:tcPr>
          <w:p w14:paraId="03713EFB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2A89D71C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050E224B" w14:textId="4CF6FAA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56398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056398">
              <w:rPr>
                <w:rFonts w:ascii="Times New Roman" w:eastAsia="Calibri" w:hAnsi="Times New Roman" w:cs="Times New Roman"/>
              </w:rPr>
              <w:t xml:space="preserve"> уров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056398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ь</w:t>
            </w:r>
            <w:r w:rsidRPr="0005639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9" w:type="dxa"/>
            <w:gridSpan w:val="2"/>
          </w:tcPr>
          <w:p w14:paraId="0A4657EA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5840" w:type="dxa"/>
            <w:gridSpan w:val="2"/>
            <w:vMerge/>
          </w:tcPr>
          <w:p w14:paraId="47A7561E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99F99E2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4C8E7315" w14:textId="77777777" w:rsidTr="009E3384">
        <w:trPr>
          <w:trHeight w:val="3188"/>
        </w:trPr>
        <w:tc>
          <w:tcPr>
            <w:tcW w:w="709" w:type="dxa"/>
            <w:vMerge/>
          </w:tcPr>
          <w:p w14:paraId="65FBCFAD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085AFDE3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25CA9F5E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6950B1F0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709" w:type="dxa"/>
            <w:gridSpan w:val="2"/>
          </w:tcPr>
          <w:p w14:paraId="57C72764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/>
          </w:tcPr>
          <w:p w14:paraId="0E3F140D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4F0FFB4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279A8B85" w14:textId="77777777" w:rsidTr="009E3384">
        <w:trPr>
          <w:trHeight w:val="510"/>
        </w:trPr>
        <w:tc>
          <w:tcPr>
            <w:tcW w:w="709" w:type="dxa"/>
            <w:vMerge/>
          </w:tcPr>
          <w:p w14:paraId="0FE1CC8A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647090CA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4D6F7A3C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- от 70% до 84%</w:t>
            </w:r>
          </w:p>
          <w:p w14:paraId="48B13C5E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5265C38E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60</w:t>
            </w:r>
          </w:p>
          <w:p w14:paraId="250BFD86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/>
          </w:tcPr>
          <w:p w14:paraId="5809B679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7AA3406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6390217D" w14:textId="77777777" w:rsidTr="009E3384">
        <w:trPr>
          <w:trHeight w:val="225"/>
        </w:trPr>
        <w:tc>
          <w:tcPr>
            <w:tcW w:w="709" w:type="dxa"/>
            <w:vMerge/>
          </w:tcPr>
          <w:p w14:paraId="6EE72FC6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3620C38E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21FAE58C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709" w:type="dxa"/>
            <w:gridSpan w:val="2"/>
          </w:tcPr>
          <w:p w14:paraId="3144DFDC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80</w:t>
            </w:r>
          </w:p>
          <w:p w14:paraId="3A4CD702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/>
          </w:tcPr>
          <w:p w14:paraId="30E14AA2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DF8F9B3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04E81601" w14:textId="77777777" w:rsidTr="009E3384">
        <w:trPr>
          <w:trHeight w:val="300"/>
        </w:trPr>
        <w:tc>
          <w:tcPr>
            <w:tcW w:w="709" w:type="dxa"/>
            <w:vMerge/>
          </w:tcPr>
          <w:p w14:paraId="2B61B3F8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5E41F8B9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23EFC3ED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709" w:type="dxa"/>
            <w:gridSpan w:val="2"/>
          </w:tcPr>
          <w:p w14:paraId="403C1218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40" w:type="dxa"/>
            <w:gridSpan w:val="2"/>
            <w:vMerge/>
          </w:tcPr>
          <w:p w14:paraId="5B8F08FF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958F628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25D0256C" w14:textId="77777777" w:rsidTr="009E3384">
        <w:trPr>
          <w:trHeight w:val="830"/>
        </w:trPr>
        <w:tc>
          <w:tcPr>
            <w:tcW w:w="709" w:type="dxa"/>
            <w:vMerge/>
          </w:tcPr>
          <w:p w14:paraId="56A0E40D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7559AFB2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0CB62BDD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709" w:type="dxa"/>
            <w:gridSpan w:val="2"/>
          </w:tcPr>
          <w:p w14:paraId="43BD7BDA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40" w:type="dxa"/>
            <w:gridSpan w:val="2"/>
            <w:vMerge/>
          </w:tcPr>
          <w:p w14:paraId="5745275F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30444CD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4BDC6B7D" w14:textId="77777777" w:rsidTr="00241B0F">
        <w:trPr>
          <w:trHeight w:val="546"/>
        </w:trPr>
        <w:tc>
          <w:tcPr>
            <w:tcW w:w="709" w:type="dxa"/>
            <w:vMerge/>
          </w:tcPr>
          <w:p w14:paraId="3D385582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35353BB0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563F9226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5FD69305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709" w:type="dxa"/>
            <w:gridSpan w:val="2"/>
          </w:tcPr>
          <w:p w14:paraId="45D31124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5840" w:type="dxa"/>
            <w:gridSpan w:val="2"/>
            <w:vMerge/>
          </w:tcPr>
          <w:p w14:paraId="4D456240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9D718B9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3BB2C3BC" w14:textId="77777777" w:rsidTr="00241B0F">
        <w:trPr>
          <w:trHeight w:val="1830"/>
        </w:trPr>
        <w:tc>
          <w:tcPr>
            <w:tcW w:w="709" w:type="dxa"/>
            <w:vMerge w:val="restart"/>
          </w:tcPr>
          <w:p w14:paraId="537664A2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 w:val="restart"/>
          </w:tcPr>
          <w:p w14:paraId="7FFF8A6B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1CBAF00F" w14:textId="10F28463" w:rsidR="00FE03B0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  <w:p w14:paraId="4D2125FF" w14:textId="77777777" w:rsidR="00FE03B0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6E1679" w14:textId="4A983B20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5F60CD23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 w:val="restart"/>
          </w:tcPr>
          <w:p w14:paraId="53CE3767" w14:textId="77777777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F71BEB6" w14:textId="77777777" w:rsidR="00FE03B0" w:rsidRPr="001665AF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524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1134"/>
              <w:gridCol w:w="992"/>
              <w:gridCol w:w="782"/>
              <w:gridCol w:w="1628"/>
            </w:tblGrid>
            <w:tr w:rsidR="00FE03B0" w:rsidRPr="001665AF" w14:paraId="00ED677E" w14:textId="77777777" w:rsidTr="00241B0F">
              <w:trPr>
                <w:trHeight w:val="432"/>
              </w:trPr>
              <w:tc>
                <w:tcPr>
                  <w:tcW w:w="988" w:type="dxa"/>
                </w:tcPr>
                <w:p w14:paraId="16B85528" w14:textId="77777777" w:rsidR="00FE03B0" w:rsidRPr="008F7DE1" w:rsidRDefault="00FE03B0" w:rsidP="00FE03B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7DE1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134" w:type="dxa"/>
                </w:tcPr>
                <w:p w14:paraId="38A7AF68" w14:textId="77777777" w:rsidR="00FE03B0" w:rsidRPr="008F7DE1" w:rsidRDefault="00FE03B0" w:rsidP="00FE03B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7DE1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0FB988A3" w14:textId="0ECDD409" w:rsidR="00FE03B0" w:rsidRPr="008F7DE1" w:rsidRDefault="00FE03B0" w:rsidP="00FE03B0">
                  <w:pPr>
                    <w:contextualSpacing/>
                    <w:rPr>
                      <w:rFonts w:ascii="Times New Roman" w:hAnsi="Times New Roman"/>
                    </w:rPr>
                  </w:pPr>
                  <w:r w:rsidRPr="008F7DE1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782" w:type="dxa"/>
                </w:tcPr>
                <w:p w14:paraId="1400F463" w14:textId="15B65A79" w:rsidR="00FE03B0" w:rsidRPr="008F7DE1" w:rsidRDefault="00FE03B0" w:rsidP="00FE03B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7DE1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628" w:type="dxa"/>
                </w:tcPr>
                <w:p w14:paraId="03AC3802" w14:textId="77777777" w:rsidR="00FE03B0" w:rsidRPr="008F7DE1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8F7DE1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FE03B0" w:rsidRPr="001665AF" w14:paraId="7DEC0C35" w14:textId="77777777" w:rsidTr="00241B0F">
              <w:trPr>
                <w:trHeight w:val="281"/>
              </w:trPr>
              <w:tc>
                <w:tcPr>
                  <w:tcW w:w="988" w:type="dxa"/>
                </w:tcPr>
                <w:p w14:paraId="2EA7FA2E" w14:textId="77777777" w:rsidR="00FE03B0" w:rsidRPr="009735B8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7D359365" w14:textId="77777777" w:rsidR="00FE03B0" w:rsidRPr="009735B8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42B47447" w14:textId="77777777" w:rsidR="00FE03B0" w:rsidRPr="009735B8" w:rsidRDefault="00FE03B0" w:rsidP="00FE03B0">
                  <w:pPr>
                    <w:contextualSpacing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  <w:tc>
                <w:tcPr>
                  <w:tcW w:w="782" w:type="dxa"/>
                </w:tcPr>
                <w:p w14:paraId="0B64897C" w14:textId="5BBB7CED" w:rsidR="00FE03B0" w:rsidRPr="009735B8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628" w:type="dxa"/>
                </w:tcPr>
                <w:p w14:paraId="2AFB189D" w14:textId="77777777" w:rsidR="00FE03B0" w:rsidRPr="009735B8" w:rsidRDefault="00FE03B0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highlight w:val="yellow"/>
                      <w:lang w:eastAsia="en-US"/>
                    </w:rPr>
                  </w:pPr>
                </w:p>
              </w:tc>
            </w:tr>
          </w:tbl>
          <w:p w14:paraId="533DA165" w14:textId="4D4B4C37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 w:rsidR="006561A2"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1665AF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7E657362" w14:textId="77777777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150872B0" w14:textId="77777777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региональном;</w:t>
            </w:r>
          </w:p>
          <w:p w14:paraId="1FAAA5DD" w14:textId="002475A0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-- привлеченных членов в составе временных (выездных) муниципальных психолого-медико-педагогических комиссий на базе ОО и др.</w:t>
            </w:r>
          </w:p>
        </w:tc>
        <w:tc>
          <w:tcPr>
            <w:tcW w:w="3402" w:type="dxa"/>
            <w:vMerge w:val="restart"/>
          </w:tcPr>
          <w:p w14:paraId="690DEE55" w14:textId="5B68E0A4" w:rsidR="00FE03B0" w:rsidRDefault="006B5B57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E03B0" w:rsidRPr="001665AF">
              <w:rPr>
                <w:rFonts w:ascii="Times New Roman" w:eastAsia="Calibri" w:hAnsi="Times New Roman" w:cs="Times New Roman"/>
              </w:rPr>
              <w:t>.2.5.3</w:t>
            </w:r>
            <w:r w:rsidR="00FE03B0">
              <w:rPr>
                <w:rFonts w:ascii="Times New Roman" w:eastAsia="Calibri" w:hAnsi="Times New Roman" w:cs="Times New Roman"/>
              </w:rPr>
              <w:t xml:space="preserve"> д</w:t>
            </w:r>
            <w:r w:rsidR="00FE03B0" w:rsidRPr="001665AF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617EED2F" w14:textId="77777777" w:rsidR="006B5B57" w:rsidRPr="001665AF" w:rsidRDefault="006B5B57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67D26B8" w14:textId="77777777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1A4333A4" w14:textId="59EAC514" w:rsidR="00FE03B0" w:rsidRPr="001665AF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Баллы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1665AF">
              <w:rPr>
                <w:rFonts w:ascii="Times New Roman" w:eastAsia="Calibri" w:hAnsi="Times New Roman" w:cs="Times New Roman"/>
              </w:rPr>
              <w:t>.2.5.3. суммируются по результатам участия педагога в работе методических объединений на различных уровня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1665AF">
              <w:rPr>
                <w:rFonts w:ascii="Times New Roman" w:eastAsia="Calibri" w:hAnsi="Times New Roman" w:cs="Times New Roman"/>
              </w:rPr>
              <w:t xml:space="preserve"> их деятельности</w:t>
            </w:r>
          </w:p>
          <w:p w14:paraId="70A9C335" w14:textId="6645EAC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</w:tc>
      </w:tr>
      <w:tr w:rsidR="00FE03B0" w:rsidRPr="00056398" w14:paraId="1829DBCD" w14:textId="77777777" w:rsidTr="009E3384">
        <w:trPr>
          <w:trHeight w:val="776"/>
        </w:trPr>
        <w:tc>
          <w:tcPr>
            <w:tcW w:w="709" w:type="dxa"/>
            <w:vMerge/>
          </w:tcPr>
          <w:p w14:paraId="01E8D97E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5CEC67ED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745BCEEE" w14:textId="57542B3A" w:rsidR="00FE03B0" w:rsidRPr="00A66969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  <w:gridSpan w:val="2"/>
          </w:tcPr>
          <w:p w14:paraId="011E7D85" w14:textId="530B2E2E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40" w:type="dxa"/>
            <w:gridSpan w:val="2"/>
            <w:vMerge/>
          </w:tcPr>
          <w:p w14:paraId="09C210F1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51094D0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3EF26A2E" w14:textId="77777777" w:rsidTr="009E3384">
        <w:trPr>
          <w:trHeight w:val="776"/>
        </w:trPr>
        <w:tc>
          <w:tcPr>
            <w:tcW w:w="709" w:type="dxa"/>
            <w:vMerge/>
          </w:tcPr>
          <w:p w14:paraId="250B93BF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482FD224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6D9D7B0E" w14:textId="17AF39E5" w:rsidR="00FE03B0" w:rsidRPr="00A66969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4D86A8F8" w14:textId="722E0A48" w:rsidR="00FE03B0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40" w:type="dxa"/>
            <w:gridSpan w:val="2"/>
            <w:vMerge/>
          </w:tcPr>
          <w:p w14:paraId="420D06B0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8C66A8D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5AB58269" w14:textId="77777777" w:rsidTr="009E3384">
        <w:trPr>
          <w:trHeight w:val="776"/>
        </w:trPr>
        <w:tc>
          <w:tcPr>
            <w:tcW w:w="709" w:type="dxa"/>
            <w:vMerge/>
          </w:tcPr>
          <w:p w14:paraId="5A07F19B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7DCCB78C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31AA79CF" w14:textId="6E991718" w:rsidR="00FE03B0" w:rsidRPr="00A66969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  <w:r w:rsidRPr="00A66969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709" w:type="dxa"/>
            <w:gridSpan w:val="2"/>
          </w:tcPr>
          <w:p w14:paraId="740FCF17" w14:textId="6AA245BD" w:rsidR="00FE03B0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40" w:type="dxa"/>
            <w:gridSpan w:val="2"/>
            <w:vMerge/>
          </w:tcPr>
          <w:p w14:paraId="1D889DD8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D1C1DF2" w14:textId="77777777" w:rsidR="00FE03B0" w:rsidRPr="00056398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E03B0" w:rsidRPr="00056398" w14:paraId="6AD1243C" w14:textId="77777777" w:rsidTr="00B11278">
        <w:trPr>
          <w:trHeight w:val="6830"/>
        </w:trPr>
        <w:tc>
          <w:tcPr>
            <w:tcW w:w="709" w:type="dxa"/>
          </w:tcPr>
          <w:p w14:paraId="62148508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>2.6.</w:t>
            </w:r>
          </w:p>
          <w:p w14:paraId="48406FF4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</w:tcPr>
          <w:p w14:paraId="6B13BAA1" w14:textId="5475E7BA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350" w:type="dxa"/>
          </w:tcPr>
          <w:p w14:paraId="6EEBAE44" w14:textId="6B9835E3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709" w:type="dxa"/>
            <w:gridSpan w:val="2"/>
          </w:tcPr>
          <w:p w14:paraId="5DD343AA" w14:textId="3EAB3202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40" w:type="dxa"/>
            <w:gridSpan w:val="2"/>
          </w:tcPr>
          <w:p w14:paraId="0CD7B9A9" w14:textId="6374D676" w:rsidR="00FE03B0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4546953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f0"/>
              <w:tblW w:w="5557" w:type="dxa"/>
              <w:tblLayout w:type="fixed"/>
              <w:tblLook w:val="04A0" w:firstRow="1" w:lastRow="0" w:firstColumn="1" w:lastColumn="0" w:noHBand="0" w:noVBand="1"/>
            </w:tblPr>
            <w:tblGrid>
              <w:gridCol w:w="974"/>
              <w:gridCol w:w="1177"/>
              <w:gridCol w:w="1176"/>
              <w:gridCol w:w="2230"/>
            </w:tblGrid>
            <w:tr w:rsidR="00FE03B0" w:rsidRPr="00A66969" w14:paraId="447E2749" w14:textId="77777777" w:rsidTr="001665AF">
              <w:trPr>
                <w:trHeight w:val="1550"/>
              </w:trPr>
              <w:tc>
                <w:tcPr>
                  <w:tcW w:w="974" w:type="dxa"/>
                </w:tcPr>
                <w:p w14:paraId="66F3E4AE" w14:textId="77777777" w:rsidR="00FE03B0" w:rsidRPr="00E441A2" w:rsidRDefault="00FE03B0" w:rsidP="00FE03B0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177" w:type="dxa"/>
                </w:tcPr>
                <w:p w14:paraId="3598E6D1" w14:textId="77777777" w:rsidR="00FE03B0" w:rsidRPr="00E441A2" w:rsidRDefault="00FE03B0" w:rsidP="00FE03B0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176" w:type="dxa"/>
                </w:tcPr>
                <w:p w14:paraId="159E31FA" w14:textId="780A0C2C" w:rsidR="00FE03B0" w:rsidRPr="00E441A2" w:rsidRDefault="00FE03B0" w:rsidP="00FE03B0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230" w:type="dxa"/>
                </w:tcPr>
                <w:p w14:paraId="30EC3300" w14:textId="77777777" w:rsidR="00FE03B0" w:rsidRPr="007630E8" w:rsidRDefault="00FE03B0" w:rsidP="00FE03B0">
                  <w:pPr>
                    <w:pStyle w:val="af1"/>
                    <w:rPr>
                      <w:rFonts w:ascii="Times New Roman" w:hAnsi="Times New Roman"/>
                    </w:rPr>
                  </w:pPr>
                  <w:r w:rsidRPr="007630E8">
                    <w:rPr>
                      <w:rFonts w:ascii="Times New Roman" w:hAnsi="Times New Roman"/>
                    </w:rPr>
                    <w:t>Ссылка на</w:t>
                  </w:r>
                </w:p>
                <w:p w14:paraId="2A7D1F94" w14:textId="77777777" w:rsidR="00FE03B0" w:rsidRPr="007630E8" w:rsidRDefault="00FE03B0" w:rsidP="00FE03B0">
                  <w:pPr>
                    <w:pStyle w:val="af1"/>
                    <w:rPr>
                      <w:rFonts w:ascii="Times New Roman" w:hAnsi="Times New Roman"/>
                    </w:rPr>
                  </w:pPr>
                  <w:r w:rsidRPr="007630E8">
                    <w:rPr>
                      <w:rFonts w:ascii="Times New Roman" w:hAnsi="Times New Roman"/>
                    </w:rPr>
                    <w:t xml:space="preserve"> электронный </w:t>
                  </w:r>
                </w:p>
                <w:p w14:paraId="0C2C82ED" w14:textId="706D41AB" w:rsidR="00FE03B0" w:rsidRPr="007630E8" w:rsidRDefault="00FE03B0" w:rsidP="00FE03B0">
                  <w:pPr>
                    <w:pStyle w:val="af1"/>
                    <w:rPr>
                      <w:rFonts w:ascii="Times New Roman" w:hAnsi="Times New Roman"/>
                    </w:rPr>
                  </w:pPr>
                  <w:r w:rsidRPr="007630E8">
                    <w:rPr>
                      <w:rFonts w:ascii="Times New Roman" w:hAnsi="Times New Roman"/>
                    </w:rPr>
                    <w:t>ресурс,</w:t>
                  </w:r>
                </w:p>
                <w:p w14:paraId="05308332" w14:textId="77777777" w:rsidR="00FE03B0" w:rsidRPr="007630E8" w:rsidRDefault="00FE03B0" w:rsidP="00FE03B0">
                  <w:pPr>
                    <w:pStyle w:val="af1"/>
                    <w:rPr>
                      <w:rFonts w:ascii="Times New Roman" w:hAnsi="Times New Roman"/>
                    </w:rPr>
                  </w:pPr>
                  <w:r w:rsidRPr="007630E8">
                    <w:rPr>
                      <w:rFonts w:ascii="Times New Roman" w:hAnsi="Times New Roman"/>
                    </w:rPr>
                    <w:t xml:space="preserve"> отражающий</w:t>
                  </w:r>
                </w:p>
                <w:p w14:paraId="0F4A6761" w14:textId="77777777" w:rsidR="00FE03B0" w:rsidRPr="007630E8" w:rsidRDefault="00FE03B0" w:rsidP="00FE03B0">
                  <w:pPr>
                    <w:pStyle w:val="af1"/>
                    <w:rPr>
                      <w:rFonts w:ascii="Times New Roman" w:hAnsi="Times New Roman"/>
                    </w:rPr>
                  </w:pPr>
                  <w:r w:rsidRPr="007630E8">
                    <w:rPr>
                      <w:rFonts w:ascii="Times New Roman" w:hAnsi="Times New Roman"/>
                    </w:rPr>
                    <w:t xml:space="preserve"> систему</w:t>
                  </w:r>
                </w:p>
                <w:p w14:paraId="70F00F0C" w14:textId="3125B981" w:rsidR="00FE03B0" w:rsidRPr="00E441A2" w:rsidRDefault="00FE03B0" w:rsidP="00FE03B0">
                  <w:pPr>
                    <w:pStyle w:val="af1"/>
                  </w:pPr>
                  <w:r w:rsidRPr="007630E8">
                    <w:rPr>
                      <w:rFonts w:ascii="Times New Roman" w:hAnsi="Times New Roman"/>
                    </w:rPr>
                    <w:t xml:space="preserve"> работы педагога</w:t>
                  </w:r>
                </w:p>
              </w:tc>
            </w:tr>
            <w:tr w:rsidR="00FE03B0" w:rsidRPr="00A66969" w14:paraId="260196DF" w14:textId="77777777" w:rsidTr="001665AF">
              <w:trPr>
                <w:trHeight w:val="434"/>
              </w:trPr>
              <w:tc>
                <w:tcPr>
                  <w:tcW w:w="974" w:type="dxa"/>
                </w:tcPr>
                <w:p w14:paraId="36B5F2F6" w14:textId="77777777" w:rsidR="00FE03B0" w:rsidRPr="00E441A2" w:rsidRDefault="00FE03B0" w:rsidP="00FE03B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7" w:type="dxa"/>
                </w:tcPr>
                <w:p w14:paraId="7D36A03B" w14:textId="77777777" w:rsidR="00FE03B0" w:rsidRPr="00E441A2" w:rsidRDefault="00FE03B0" w:rsidP="00FE03B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6" w:type="dxa"/>
                </w:tcPr>
                <w:p w14:paraId="33ADE19C" w14:textId="77777777" w:rsidR="00FE03B0" w:rsidRPr="00E441A2" w:rsidRDefault="00FE03B0" w:rsidP="00FE03B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30" w:type="dxa"/>
                </w:tcPr>
                <w:p w14:paraId="30B4DFFC" w14:textId="77777777" w:rsidR="00FE03B0" w:rsidRPr="00E441A2" w:rsidRDefault="00FE03B0" w:rsidP="00FE03B0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57DD754" w14:textId="77777777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249E22C" w14:textId="77777777" w:rsidR="00FE03B0" w:rsidRPr="001665AF" w:rsidRDefault="00FE03B0" w:rsidP="00FE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665AF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1665AF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6742391B" w14:textId="77777777" w:rsidR="00FE03B0" w:rsidRPr="00056398" w:rsidRDefault="00FE03B0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3402" w:type="dxa"/>
          </w:tcPr>
          <w:p w14:paraId="0D79B419" w14:textId="67653A0E" w:rsidR="00FE03B0" w:rsidRDefault="006B5B57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E03B0" w:rsidRPr="00A66969">
              <w:rPr>
                <w:rFonts w:ascii="Times New Roman" w:eastAsia="Calibri" w:hAnsi="Times New Roman" w:cs="Times New Roman"/>
              </w:rPr>
              <w:t>.2.6</w:t>
            </w:r>
            <w:r w:rsidR="00FE03B0">
              <w:rPr>
                <w:rFonts w:ascii="Times New Roman" w:eastAsia="Calibri" w:hAnsi="Times New Roman" w:cs="Times New Roman"/>
              </w:rPr>
              <w:t xml:space="preserve"> д</w:t>
            </w:r>
            <w:r w:rsidR="00FE03B0" w:rsidRPr="00A66969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 </w:t>
            </w:r>
            <w:r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31711CC1" w14:textId="77777777" w:rsidR="006B5B57" w:rsidRPr="00A66969" w:rsidRDefault="006B5B57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2FE8F6D" w14:textId="10FEDAAF" w:rsidR="00FE03B0" w:rsidRPr="00056398" w:rsidRDefault="00FE03B0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отзыве обязательно отражение системы продуктивного использования новых образовательных технологий для высшей квалификационной категории и системы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значимой деятельности и др.)</w:t>
            </w:r>
          </w:p>
        </w:tc>
      </w:tr>
      <w:tr w:rsidR="008F7DE1" w:rsidRPr="00056398" w14:paraId="2A8B991C" w14:textId="77777777" w:rsidTr="008F7DE1">
        <w:trPr>
          <w:trHeight w:val="3480"/>
        </w:trPr>
        <w:tc>
          <w:tcPr>
            <w:tcW w:w="709" w:type="dxa"/>
            <w:vMerge w:val="restart"/>
          </w:tcPr>
          <w:p w14:paraId="00E6C645" w14:textId="77777777" w:rsidR="008F7DE1" w:rsidRPr="00056398" w:rsidRDefault="008F7DE1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591" w:type="dxa"/>
            <w:gridSpan w:val="2"/>
            <w:vMerge w:val="restart"/>
          </w:tcPr>
          <w:p w14:paraId="305107D4" w14:textId="7FCAF59A" w:rsidR="008F7DE1" w:rsidRPr="00056398" w:rsidRDefault="008F7DE1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</w:p>
        </w:tc>
        <w:tc>
          <w:tcPr>
            <w:tcW w:w="2350" w:type="dxa"/>
          </w:tcPr>
          <w:p w14:paraId="21B5DAA0" w14:textId="1D4C5B3A" w:rsidR="008F7DE1" w:rsidRPr="00A66969" w:rsidRDefault="008F7DE1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</w:t>
            </w:r>
          </w:p>
          <w:p w14:paraId="5890F10F" w14:textId="77777777" w:rsidR="008F7DE1" w:rsidRPr="00A66969" w:rsidRDefault="008F7DE1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7CAA7C" w14:textId="77777777" w:rsidR="008F7DE1" w:rsidRPr="00A66969" w:rsidRDefault="008F7DE1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FA623CA" w14:textId="602EB3E8" w:rsidR="008F7DE1" w:rsidRPr="00056398" w:rsidRDefault="008F7DE1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13B7BE36" w14:textId="77777777" w:rsidR="008F7DE1" w:rsidRPr="00056398" w:rsidRDefault="008F7DE1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0" w:type="dxa"/>
            <w:gridSpan w:val="2"/>
            <w:vMerge w:val="restart"/>
          </w:tcPr>
          <w:p w14:paraId="6CB342AB" w14:textId="77777777" w:rsidR="008F7DE1" w:rsidRPr="00056398" w:rsidRDefault="008F7DE1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587DC68" w14:textId="77777777" w:rsidR="008F7DE1" w:rsidRDefault="008F7DE1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587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011"/>
              <w:gridCol w:w="1276"/>
              <w:gridCol w:w="1276"/>
              <w:gridCol w:w="1276"/>
            </w:tblGrid>
            <w:tr w:rsidR="008F7DE1" w:rsidRPr="00E441A2" w14:paraId="7484FD9D" w14:textId="77777777" w:rsidTr="009735B8">
              <w:trPr>
                <w:trHeight w:val="705"/>
              </w:trPr>
              <w:tc>
                <w:tcPr>
                  <w:tcW w:w="748" w:type="dxa"/>
                </w:tcPr>
                <w:p w14:paraId="7014C457" w14:textId="77777777" w:rsidR="008F7DE1" w:rsidRPr="00E441A2" w:rsidRDefault="008F7DE1" w:rsidP="00FE03B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011" w:type="dxa"/>
                </w:tcPr>
                <w:p w14:paraId="67BD36EA" w14:textId="77777777" w:rsidR="008F7DE1" w:rsidRPr="00E441A2" w:rsidRDefault="008F7DE1" w:rsidP="00FE03B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60F08BD8" w14:textId="77777777" w:rsidR="008F7DE1" w:rsidRPr="00E441A2" w:rsidRDefault="008F7DE1" w:rsidP="00FE03B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0731B956" w14:textId="77777777" w:rsidR="008F7DE1" w:rsidRPr="00E441A2" w:rsidRDefault="008F7DE1" w:rsidP="00FE03B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199FBFE2" w14:textId="28FE82BC" w:rsidR="008F7DE1" w:rsidRPr="00E441A2" w:rsidRDefault="008F7DE1" w:rsidP="00FE03B0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6561A2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276" w:type="dxa"/>
                </w:tcPr>
                <w:p w14:paraId="2090F7F4" w14:textId="77777777" w:rsidR="008F7DE1" w:rsidRPr="00E441A2" w:rsidRDefault="008F7DE1" w:rsidP="00FE03B0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8F7DE1" w:rsidRPr="00A66969" w14:paraId="7E53DDB1" w14:textId="77777777" w:rsidTr="009735B8">
              <w:trPr>
                <w:trHeight w:val="322"/>
              </w:trPr>
              <w:tc>
                <w:tcPr>
                  <w:tcW w:w="748" w:type="dxa"/>
                </w:tcPr>
                <w:p w14:paraId="2D027629" w14:textId="77777777" w:rsidR="008F7DE1" w:rsidRPr="00A66969" w:rsidRDefault="008F7DE1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11" w:type="dxa"/>
                </w:tcPr>
                <w:p w14:paraId="527BBBC4" w14:textId="77777777" w:rsidR="008F7DE1" w:rsidRPr="00A66969" w:rsidRDefault="008F7DE1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6FDF22DF" w14:textId="77777777" w:rsidR="008F7DE1" w:rsidRPr="00A66969" w:rsidRDefault="008F7DE1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5E49A897" w14:textId="77777777" w:rsidR="008F7DE1" w:rsidRPr="00A66969" w:rsidRDefault="008F7DE1" w:rsidP="00FE03B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4AD59221" w14:textId="77777777" w:rsidR="008F7DE1" w:rsidRPr="00A66969" w:rsidRDefault="008F7DE1" w:rsidP="00FE03B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24BCFE3" w14:textId="77777777" w:rsidR="008F7DE1" w:rsidRDefault="008F7DE1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86147BB" w14:textId="77777777" w:rsidR="008F7DE1" w:rsidRPr="00A66969" w:rsidRDefault="008F7DE1" w:rsidP="00FE03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31F64F01" w14:textId="283D14B3" w:rsidR="008F7DE1" w:rsidRPr="00056398" w:rsidRDefault="008F7DE1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401A9C43" w14:textId="151CEF0B" w:rsidR="008F7DE1" w:rsidRDefault="006B5B57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8F7DE1" w:rsidRPr="00A66969">
              <w:rPr>
                <w:rFonts w:ascii="Times New Roman" w:eastAsia="Calibri" w:hAnsi="Times New Roman" w:cs="Times New Roman"/>
                <w:iCs/>
              </w:rPr>
              <w:t>.2.7</w:t>
            </w:r>
            <w:r w:rsidR="008F7DE1">
              <w:rPr>
                <w:rFonts w:ascii="Times New Roman" w:eastAsia="Calibri" w:hAnsi="Times New Roman" w:cs="Times New Roman"/>
                <w:iCs/>
              </w:rPr>
              <w:t>.1 д</w:t>
            </w:r>
            <w:r w:rsidR="008F7DE1" w:rsidRPr="00A66969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</w:t>
            </w:r>
            <w:r w:rsidR="008F7DE1">
              <w:rPr>
                <w:rFonts w:ascii="Times New Roman" w:eastAsia="Calibri" w:hAnsi="Times New Roman" w:cs="Times New Roman"/>
                <w:iCs/>
              </w:rPr>
              <w:t xml:space="preserve"> результатов</w:t>
            </w:r>
          </w:p>
          <w:p w14:paraId="120B3458" w14:textId="77777777" w:rsidR="006B5B57" w:rsidRPr="00A66969" w:rsidRDefault="006B5B57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57E9999E" w14:textId="77777777" w:rsidR="008F7DE1" w:rsidRDefault="008F7DE1" w:rsidP="00FE03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19C325F6" w14:textId="77777777" w:rsidR="008F7DE1" w:rsidRDefault="008F7DE1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</w:t>
            </w:r>
            <w:r>
              <w:rPr>
                <w:rFonts w:ascii="Times New Roman" w:eastAsia="Calibri" w:hAnsi="Times New Roman" w:cs="Times New Roman"/>
              </w:rPr>
              <w:t>л</w:t>
            </w:r>
            <w:r w:rsidRPr="00A66969">
              <w:rPr>
                <w:rFonts w:ascii="Times New Roman" w:eastAsia="Calibri" w:hAnsi="Times New Roman" w:cs="Times New Roman"/>
              </w:rPr>
              <w:t>иц, ее проходящих</w:t>
            </w:r>
          </w:p>
          <w:p w14:paraId="188A35D7" w14:textId="77777777" w:rsidR="008F7DE1" w:rsidRDefault="008F7DE1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35B8">
              <w:rPr>
                <w:rFonts w:ascii="Times New Roman" w:eastAsia="Calibri" w:hAnsi="Times New Roman" w:cs="Times New Roman"/>
              </w:rPr>
              <w:t>Обязательно указывается ссылка на Положение о наградах</w:t>
            </w:r>
          </w:p>
          <w:p w14:paraId="114BF891" w14:textId="6ACF8ECE" w:rsidR="00965E26" w:rsidRPr="00056398" w:rsidRDefault="00965E26" w:rsidP="00FE03B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65E26"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8F7DE1" w:rsidRPr="00056398" w14:paraId="1228B63F" w14:textId="77777777" w:rsidTr="008F7DE1">
        <w:trPr>
          <w:trHeight w:val="586"/>
        </w:trPr>
        <w:tc>
          <w:tcPr>
            <w:tcW w:w="709" w:type="dxa"/>
            <w:vMerge/>
          </w:tcPr>
          <w:p w14:paraId="657CA657" w14:textId="77777777" w:rsidR="008F7DE1" w:rsidRPr="00056398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7A0642D3" w14:textId="77777777" w:rsidR="008F7DE1" w:rsidRPr="00A66969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5D3E9615" w14:textId="5AC2356D" w:rsidR="008F7DE1" w:rsidRPr="00A66969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575C5"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4510802A" w14:textId="67888A82" w:rsidR="008F7DE1" w:rsidRPr="00056398" w:rsidRDefault="008F7DE1" w:rsidP="008F7D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75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840" w:type="dxa"/>
            <w:gridSpan w:val="2"/>
            <w:vMerge/>
          </w:tcPr>
          <w:p w14:paraId="2511B19D" w14:textId="77777777" w:rsidR="008F7DE1" w:rsidRPr="00056398" w:rsidRDefault="008F7DE1" w:rsidP="008F7D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2D78C28" w14:textId="77777777" w:rsidR="008F7DE1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8F7DE1" w:rsidRPr="00056398" w14:paraId="064EC7A5" w14:textId="77777777" w:rsidTr="008F7DE1">
        <w:trPr>
          <w:trHeight w:val="720"/>
        </w:trPr>
        <w:tc>
          <w:tcPr>
            <w:tcW w:w="709" w:type="dxa"/>
            <w:vMerge/>
          </w:tcPr>
          <w:p w14:paraId="56305F36" w14:textId="77777777" w:rsidR="008F7DE1" w:rsidRPr="00056398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18C18F6F" w14:textId="77777777" w:rsidR="008F7DE1" w:rsidRPr="00A66969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54A84F9E" w14:textId="7C369D5A" w:rsidR="008F7DE1" w:rsidRPr="00A66969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575C5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58034660" w14:textId="563F76C3" w:rsidR="008F7DE1" w:rsidRPr="00056398" w:rsidRDefault="008F7DE1" w:rsidP="008F7D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75C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840" w:type="dxa"/>
            <w:gridSpan w:val="2"/>
            <w:vMerge/>
          </w:tcPr>
          <w:p w14:paraId="10AFB2E2" w14:textId="77777777" w:rsidR="008F7DE1" w:rsidRPr="00056398" w:rsidRDefault="008F7DE1" w:rsidP="008F7D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F6E520E" w14:textId="77777777" w:rsidR="008F7DE1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8F7DE1" w:rsidRPr="00056398" w14:paraId="1922CCB3" w14:textId="77777777" w:rsidTr="000C3F7D">
        <w:trPr>
          <w:trHeight w:val="735"/>
        </w:trPr>
        <w:tc>
          <w:tcPr>
            <w:tcW w:w="709" w:type="dxa"/>
            <w:vMerge/>
          </w:tcPr>
          <w:p w14:paraId="41C142ED" w14:textId="77777777" w:rsidR="008F7DE1" w:rsidRPr="00056398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1" w:type="dxa"/>
            <w:gridSpan w:val="2"/>
            <w:vMerge/>
          </w:tcPr>
          <w:p w14:paraId="2E315923" w14:textId="77777777" w:rsidR="008F7DE1" w:rsidRPr="00A66969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</w:tcPr>
          <w:p w14:paraId="363561CB" w14:textId="5BBBF46D" w:rsidR="008F7DE1" w:rsidRPr="00A66969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575C5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38F56690" w14:textId="549CCE6A" w:rsidR="008F7DE1" w:rsidRPr="00056398" w:rsidRDefault="008F7DE1" w:rsidP="008F7D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75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840" w:type="dxa"/>
            <w:gridSpan w:val="2"/>
            <w:vMerge/>
          </w:tcPr>
          <w:p w14:paraId="396C7688" w14:textId="77777777" w:rsidR="008F7DE1" w:rsidRPr="00056398" w:rsidRDefault="008F7DE1" w:rsidP="008F7DE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10C1F8B" w14:textId="77777777" w:rsidR="008F7DE1" w:rsidRDefault="008F7DE1" w:rsidP="008F7D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56ABFFEB" w14:textId="77777777" w:rsidR="00AC6BF6" w:rsidRPr="00056398" w:rsidRDefault="00AC6BF6" w:rsidP="00AC6BF6">
      <w:pPr>
        <w:spacing w:after="0" w:line="240" w:lineRule="auto"/>
        <w:contextualSpacing/>
        <w:rPr>
          <w:rFonts w:ascii="Times New Roman" w:eastAsia="Times New Roman" w:hAnsi="Times New Roman"/>
          <w:b/>
          <w:lang w:eastAsia="ru-RU"/>
        </w:rPr>
      </w:pPr>
    </w:p>
    <w:p w14:paraId="1F85BBDB" w14:textId="77777777" w:rsidR="00AC6BF6" w:rsidRPr="00056398" w:rsidRDefault="00AC6BF6" w:rsidP="00AC6BF6">
      <w:pPr>
        <w:spacing w:after="0" w:line="240" w:lineRule="auto"/>
        <w:contextualSpacing/>
        <w:rPr>
          <w:rFonts w:ascii="Times New Roman" w:eastAsia="Times New Roman" w:hAnsi="Times New Roman"/>
          <w:b/>
          <w:lang w:eastAsia="ru-RU"/>
        </w:rPr>
      </w:pPr>
    </w:p>
    <w:p w14:paraId="68848018" w14:textId="77777777" w:rsidR="00AC6BF6" w:rsidRPr="00056398" w:rsidRDefault="00AC6BF6" w:rsidP="00AC6BF6">
      <w:pPr>
        <w:spacing w:after="0" w:line="240" w:lineRule="auto"/>
        <w:contextualSpacing/>
        <w:rPr>
          <w:rFonts w:ascii="Times New Roman" w:eastAsia="Calibri" w:hAnsi="Times New Roman" w:cs="Times New Roman"/>
          <w:b/>
        </w:rPr>
      </w:pPr>
      <w:r w:rsidRPr="00056398">
        <w:rPr>
          <w:rFonts w:ascii="Times New Roman" w:eastAsia="Calibri" w:hAnsi="Times New Roman" w:cs="Times New Roman"/>
          <w:b/>
        </w:rPr>
        <w:t>Сумма баллов для определения квалификационной категории</w:t>
      </w:r>
    </w:p>
    <w:p w14:paraId="3E331A1F" w14:textId="77777777" w:rsidR="00AC6BF6" w:rsidRPr="00056398" w:rsidRDefault="00AC6BF6" w:rsidP="00AC6BF6">
      <w:pPr>
        <w:spacing w:after="0" w:line="240" w:lineRule="auto"/>
        <w:contextualSpacing/>
        <w:rPr>
          <w:rFonts w:ascii="Times New Roman" w:eastAsia="Times New Roman" w:hAnsi="Times New Roman"/>
          <w:b/>
          <w:lang w:eastAsia="ru-RU"/>
        </w:rPr>
      </w:pPr>
    </w:p>
    <w:p w14:paraId="497DE556" w14:textId="77777777" w:rsidR="00AC6BF6" w:rsidRPr="00056398" w:rsidRDefault="00AC6BF6" w:rsidP="00AC6BF6">
      <w:pPr>
        <w:spacing w:after="0" w:line="240" w:lineRule="auto"/>
        <w:contextualSpacing/>
        <w:rPr>
          <w:rFonts w:ascii="Times New Roman" w:eastAsia="Times New Roman" w:hAnsi="Times New Roman"/>
          <w:b/>
          <w:lang w:eastAsia="ru-RU"/>
        </w:rPr>
      </w:pPr>
    </w:p>
    <w:tbl>
      <w:tblPr>
        <w:tblStyle w:val="31"/>
        <w:tblW w:w="0" w:type="auto"/>
        <w:tblInd w:w="-3" w:type="dxa"/>
        <w:tblLook w:val="04A0" w:firstRow="1" w:lastRow="0" w:firstColumn="1" w:lastColumn="0" w:noHBand="0" w:noVBand="1"/>
      </w:tblPr>
      <w:tblGrid>
        <w:gridCol w:w="7410"/>
        <w:gridCol w:w="3592"/>
        <w:gridCol w:w="3558"/>
      </w:tblGrid>
      <w:tr w:rsidR="00AC6BF6" w:rsidRPr="00056398" w14:paraId="5BC385FE" w14:textId="77777777" w:rsidTr="00441E27">
        <w:trPr>
          <w:trHeight w:val="778"/>
        </w:trPr>
        <w:tc>
          <w:tcPr>
            <w:tcW w:w="7410" w:type="dxa"/>
          </w:tcPr>
          <w:p w14:paraId="7DD3F86B" w14:textId="77777777" w:rsidR="00AC6BF6" w:rsidRPr="00056398" w:rsidRDefault="00AC6BF6" w:rsidP="00441E27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6398">
              <w:rPr>
                <w:rFonts w:ascii="Times New Roman" w:hAnsi="Times New Roman"/>
                <w:b/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3592" w:type="dxa"/>
          </w:tcPr>
          <w:p w14:paraId="47EE1B74" w14:textId="77777777" w:rsidR="00AC6BF6" w:rsidRPr="00056398" w:rsidRDefault="00AC6BF6" w:rsidP="00441E27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6398">
              <w:rPr>
                <w:rFonts w:ascii="Times New Roman" w:hAnsi="Times New Roman"/>
                <w:b/>
                <w:sz w:val="22"/>
                <w:szCs w:val="22"/>
              </w:rPr>
              <w:t xml:space="preserve">Количество баллов на первую </w:t>
            </w:r>
            <w:r w:rsidRPr="00056398">
              <w:rPr>
                <w:rFonts w:ascii="Times New Roman" w:hAnsi="Times New Roman"/>
                <w:b/>
                <w:sz w:val="22"/>
                <w:szCs w:val="22"/>
              </w:rPr>
              <w:br/>
              <w:t>квалификационную категорию</w:t>
            </w:r>
          </w:p>
        </w:tc>
        <w:tc>
          <w:tcPr>
            <w:tcW w:w="3558" w:type="dxa"/>
          </w:tcPr>
          <w:p w14:paraId="14A01147" w14:textId="77777777" w:rsidR="00AC6BF6" w:rsidRPr="00056398" w:rsidRDefault="00AC6BF6" w:rsidP="00441E27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6398">
              <w:rPr>
                <w:rFonts w:ascii="Times New Roman" w:hAnsi="Times New Roman"/>
                <w:b/>
                <w:sz w:val="22"/>
                <w:szCs w:val="22"/>
              </w:rPr>
              <w:t xml:space="preserve">Количество баллов на высшую </w:t>
            </w:r>
            <w:r w:rsidRPr="00056398">
              <w:rPr>
                <w:rFonts w:ascii="Times New Roman" w:hAnsi="Times New Roman"/>
                <w:b/>
                <w:sz w:val="22"/>
                <w:szCs w:val="22"/>
              </w:rPr>
              <w:br/>
              <w:t>квалификационную категорию</w:t>
            </w:r>
          </w:p>
        </w:tc>
      </w:tr>
      <w:tr w:rsidR="00AC6BF6" w:rsidRPr="00056398" w14:paraId="70BE6784" w14:textId="77777777" w:rsidTr="00441E27">
        <w:tc>
          <w:tcPr>
            <w:tcW w:w="7410" w:type="dxa"/>
          </w:tcPr>
          <w:p w14:paraId="76F839C3" w14:textId="77777777" w:rsidR="00AC6BF6" w:rsidRPr="00056398" w:rsidRDefault="00AC6BF6" w:rsidP="00441E27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Педагог-психолог</w:t>
            </w:r>
          </w:p>
        </w:tc>
        <w:tc>
          <w:tcPr>
            <w:tcW w:w="3592" w:type="dxa"/>
          </w:tcPr>
          <w:p w14:paraId="2BCCDB89" w14:textId="77777777" w:rsidR="00AC6BF6" w:rsidRPr="00056398" w:rsidRDefault="00AC6BF6" w:rsidP="00441E27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140 и выше</w:t>
            </w:r>
          </w:p>
        </w:tc>
        <w:tc>
          <w:tcPr>
            <w:tcW w:w="3558" w:type="dxa"/>
          </w:tcPr>
          <w:p w14:paraId="6D0EED9C" w14:textId="77777777" w:rsidR="00AC6BF6" w:rsidRPr="00056398" w:rsidRDefault="00AC6BF6" w:rsidP="00441E27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280 и выше</w:t>
            </w:r>
          </w:p>
        </w:tc>
      </w:tr>
      <w:tr w:rsidR="00AC6BF6" w:rsidRPr="00056398" w14:paraId="17CFDB78" w14:textId="77777777" w:rsidTr="00441E27">
        <w:tc>
          <w:tcPr>
            <w:tcW w:w="7410" w:type="dxa"/>
          </w:tcPr>
          <w:p w14:paraId="539617E1" w14:textId="77777777" w:rsidR="00AC6BF6" w:rsidRPr="00056398" w:rsidRDefault="00AC6BF6" w:rsidP="00441E27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Педагог-психолог психолого- медико-педагогической комиссии</w:t>
            </w:r>
          </w:p>
        </w:tc>
        <w:tc>
          <w:tcPr>
            <w:tcW w:w="3592" w:type="dxa"/>
          </w:tcPr>
          <w:p w14:paraId="401F065A" w14:textId="77777777" w:rsidR="00AC6BF6" w:rsidRPr="00056398" w:rsidRDefault="00AC6BF6" w:rsidP="00441E27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115 и выше</w:t>
            </w:r>
          </w:p>
        </w:tc>
        <w:tc>
          <w:tcPr>
            <w:tcW w:w="3558" w:type="dxa"/>
          </w:tcPr>
          <w:p w14:paraId="01438EF4" w14:textId="77777777" w:rsidR="00AC6BF6" w:rsidRPr="00056398" w:rsidRDefault="00AC6BF6" w:rsidP="00441E27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230 и выше</w:t>
            </w:r>
          </w:p>
        </w:tc>
      </w:tr>
      <w:tr w:rsidR="00AC6BF6" w:rsidRPr="00056398" w14:paraId="6B0F160C" w14:textId="77777777" w:rsidTr="00441E27">
        <w:tc>
          <w:tcPr>
            <w:tcW w:w="7410" w:type="dxa"/>
          </w:tcPr>
          <w:p w14:paraId="1C23403F" w14:textId="77777777" w:rsidR="00AC6BF6" w:rsidRPr="00056398" w:rsidRDefault="00AC6BF6" w:rsidP="00441E27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Социальный педагог</w:t>
            </w:r>
          </w:p>
        </w:tc>
        <w:tc>
          <w:tcPr>
            <w:tcW w:w="3592" w:type="dxa"/>
          </w:tcPr>
          <w:p w14:paraId="0F6471F7" w14:textId="77777777" w:rsidR="00AC6BF6" w:rsidRPr="00056398" w:rsidRDefault="00AC6BF6" w:rsidP="00441E27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100 и выше</w:t>
            </w:r>
          </w:p>
        </w:tc>
        <w:tc>
          <w:tcPr>
            <w:tcW w:w="3558" w:type="dxa"/>
          </w:tcPr>
          <w:p w14:paraId="1B74CDFD" w14:textId="77777777" w:rsidR="00AC6BF6" w:rsidRPr="00056398" w:rsidRDefault="00AC6BF6" w:rsidP="00441E27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200 и выше</w:t>
            </w:r>
          </w:p>
        </w:tc>
      </w:tr>
      <w:tr w:rsidR="00AC6BF6" w:rsidRPr="00056398" w14:paraId="78D6D64E" w14:textId="77777777" w:rsidTr="00441E27">
        <w:tc>
          <w:tcPr>
            <w:tcW w:w="7410" w:type="dxa"/>
          </w:tcPr>
          <w:p w14:paraId="3CCDB638" w14:textId="77777777" w:rsidR="00AC6BF6" w:rsidRPr="00056398" w:rsidRDefault="00AC6BF6" w:rsidP="00441E27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Тьютор</w:t>
            </w:r>
          </w:p>
        </w:tc>
        <w:tc>
          <w:tcPr>
            <w:tcW w:w="3592" w:type="dxa"/>
          </w:tcPr>
          <w:p w14:paraId="3AD45B22" w14:textId="77777777" w:rsidR="00AC6BF6" w:rsidRPr="00056398" w:rsidRDefault="00AC6BF6" w:rsidP="00441E27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95 и выше</w:t>
            </w:r>
          </w:p>
        </w:tc>
        <w:tc>
          <w:tcPr>
            <w:tcW w:w="3558" w:type="dxa"/>
          </w:tcPr>
          <w:p w14:paraId="7FB90A8E" w14:textId="77777777" w:rsidR="00AC6BF6" w:rsidRPr="00056398" w:rsidRDefault="00AC6BF6" w:rsidP="00441E27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56398">
              <w:rPr>
                <w:rFonts w:ascii="Times New Roman" w:hAnsi="Times New Roman"/>
                <w:sz w:val="22"/>
                <w:szCs w:val="22"/>
              </w:rPr>
              <w:t>190 и выше</w:t>
            </w:r>
          </w:p>
        </w:tc>
      </w:tr>
    </w:tbl>
    <w:p w14:paraId="64E85DC1" w14:textId="77777777" w:rsidR="00AC6BF6" w:rsidRPr="00056398" w:rsidRDefault="00AC6BF6" w:rsidP="00AC6BF6">
      <w:pPr>
        <w:spacing w:line="240" w:lineRule="auto"/>
        <w:contextualSpacing/>
        <w:rPr>
          <w:rFonts w:ascii="Times New Roman" w:eastAsia="Calibri" w:hAnsi="Times New Roman" w:cs="Times New Roman"/>
          <w:b/>
        </w:rPr>
      </w:pPr>
    </w:p>
    <w:p w14:paraId="416192D9" w14:textId="77777777" w:rsidR="00AC6BF6" w:rsidRPr="00056398" w:rsidRDefault="00AC6BF6" w:rsidP="00AC6BF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74B7196" w14:textId="77777777" w:rsidR="00AC6BF6" w:rsidRPr="00056398" w:rsidRDefault="00AC6BF6" w:rsidP="00AC6BF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45170C5" w14:textId="77777777" w:rsidR="00AC6BF6" w:rsidRPr="00056398" w:rsidRDefault="00AC6BF6" w:rsidP="00AC6BF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bookmarkStart w:id="4" w:name="_Hlk109823848"/>
    </w:p>
    <w:bookmarkEnd w:id="4"/>
    <w:p w14:paraId="435FF0E9" w14:textId="77777777" w:rsidR="00AC6BF6" w:rsidRPr="00056398" w:rsidRDefault="00AC6BF6" w:rsidP="00AC6BF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2A9EF17" w14:textId="77777777" w:rsidR="00AC6BF6" w:rsidRPr="00056398" w:rsidRDefault="00AC6BF6" w:rsidP="00AC6BF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C461407" w14:textId="77777777" w:rsidR="00AC6BF6" w:rsidRPr="00056398" w:rsidRDefault="00AC6BF6" w:rsidP="00AC6BF6">
      <w:pPr>
        <w:spacing w:after="0" w:line="240" w:lineRule="auto"/>
        <w:contextualSpacing/>
        <w:rPr>
          <w:rFonts w:ascii="Times New Roman" w:eastAsia="Times New Roman" w:hAnsi="Times New Roman"/>
          <w:b/>
          <w:lang w:eastAsia="ru-RU"/>
        </w:rPr>
      </w:pPr>
    </w:p>
    <w:p w14:paraId="3702F95A" w14:textId="77777777" w:rsidR="000E5790" w:rsidRPr="00056398" w:rsidRDefault="000E5790"/>
    <w:sectPr w:rsidR="000E5790" w:rsidRPr="00056398" w:rsidSect="00441E27">
      <w:headerReference w:type="default" r:id="rId8"/>
      <w:footerReference w:type="default" r:id="rId9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B93B1" w14:textId="77777777" w:rsidR="00B26DFE" w:rsidRDefault="00B26DFE">
      <w:pPr>
        <w:spacing w:after="0" w:line="240" w:lineRule="auto"/>
      </w:pPr>
      <w:r>
        <w:separator/>
      </w:r>
    </w:p>
  </w:endnote>
  <w:endnote w:type="continuationSeparator" w:id="0">
    <w:p w14:paraId="23E2CF84" w14:textId="77777777" w:rsidR="00B26DFE" w:rsidRDefault="00B26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395E" w14:textId="77777777" w:rsidR="008645FE" w:rsidRDefault="008645F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DBE60" w14:textId="77777777" w:rsidR="00B26DFE" w:rsidRDefault="00B26DFE">
      <w:pPr>
        <w:spacing w:after="0" w:line="240" w:lineRule="auto"/>
      </w:pPr>
      <w:r>
        <w:separator/>
      </w:r>
    </w:p>
  </w:footnote>
  <w:footnote w:type="continuationSeparator" w:id="0">
    <w:p w14:paraId="2CB0757F" w14:textId="77777777" w:rsidR="00B26DFE" w:rsidRDefault="00B26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B461C" w14:textId="77777777" w:rsidR="008645FE" w:rsidRPr="000776F1" w:rsidRDefault="008645FE" w:rsidP="00441E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24CA7"/>
    <w:multiLevelType w:val="multilevel"/>
    <w:tmpl w:val="B564759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BF6"/>
    <w:rsid w:val="0001468C"/>
    <w:rsid w:val="000340F1"/>
    <w:rsid w:val="00040852"/>
    <w:rsid w:val="00056398"/>
    <w:rsid w:val="0007583B"/>
    <w:rsid w:val="00084AF4"/>
    <w:rsid w:val="000C3F7D"/>
    <w:rsid w:val="000D248D"/>
    <w:rsid w:val="000E4707"/>
    <w:rsid w:val="000E5790"/>
    <w:rsid w:val="00127507"/>
    <w:rsid w:val="001665AF"/>
    <w:rsid w:val="00184011"/>
    <w:rsid w:val="00193241"/>
    <w:rsid w:val="001E7038"/>
    <w:rsid w:val="00241B0F"/>
    <w:rsid w:val="00284010"/>
    <w:rsid w:val="002A639E"/>
    <w:rsid w:val="002D025D"/>
    <w:rsid w:val="00313026"/>
    <w:rsid w:val="00403EEF"/>
    <w:rsid w:val="00441E27"/>
    <w:rsid w:val="0046416E"/>
    <w:rsid w:val="0048553F"/>
    <w:rsid w:val="004915AC"/>
    <w:rsid w:val="004A7C0D"/>
    <w:rsid w:val="0054244F"/>
    <w:rsid w:val="00562044"/>
    <w:rsid w:val="00593F41"/>
    <w:rsid w:val="005D156F"/>
    <w:rsid w:val="00650916"/>
    <w:rsid w:val="00652AF7"/>
    <w:rsid w:val="006561A2"/>
    <w:rsid w:val="00693685"/>
    <w:rsid w:val="006B5B57"/>
    <w:rsid w:val="006C5513"/>
    <w:rsid w:val="006F1DBA"/>
    <w:rsid w:val="006F6AA9"/>
    <w:rsid w:val="007019A5"/>
    <w:rsid w:val="00712852"/>
    <w:rsid w:val="00713099"/>
    <w:rsid w:val="00716B47"/>
    <w:rsid w:val="00733E8C"/>
    <w:rsid w:val="0074058B"/>
    <w:rsid w:val="007630E8"/>
    <w:rsid w:val="00785B00"/>
    <w:rsid w:val="007948C1"/>
    <w:rsid w:val="007A262A"/>
    <w:rsid w:val="00833F72"/>
    <w:rsid w:val="008645FE"/>
    <w:rsid w:val="00884D16"/>
    <w:rsid w:val="008D39A4"/>
    <w:rsid w:val="008F7DE1"/>
    <w:rsid w:val="009559E0"/>
    <w:rsid w:val="00965E26"/>
    <w:rsid w:val="009735B8"/>
    <w:rsid w:val="009E0A8B"/>
    <w:rsid w:val="009E3384"/>
    <w:rsid w:val="00A327EA"/>
    <w:rsid w:val="00A90D31"/>
    <w:rsid w:val="00AC28A5"/>
    <w:rsid w:val="00AC6BF6"/>
    <w:rsid w:val="00B11278"/>
    <w:rsid w:val="00B122E8"/>
    <w:rsid w:val="00B26DFE"/>
    <w:rsid w:val="00B475D0"/>
    <w:rsid w:val="00B822EC"/>
    <w:rsid w:val="00C96455"/>
    <w:rsid w:val="00CF5379"/>
    <w:rsid w:val="00D122D4"/>
    <w:rsid w:val="00E728CA"/>
    <w:rsid w:val="00EA25DD"/>
    <w:rsid w:val="00EE7E4B"/>
    <w:rsid w:val="00F37580"/>
    <w:rsid w:val="00F72470"/>
    <w:rsid w:val="00FE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A87B"/>
  <w15:chartTrackingRefBased/>
  <w15:docId w15:val="{6B3A1B68-E12E-447C-8229-08FF62911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BF6"/>
    <w:pPr>
      <w:ind w:left="720"/>
      <w:contextualSpacing/>
    </w:pPr>
  </w:style>
  <w:style w:type="character" w:styleId="a4">
    <w:name w:val="Strong"/>
    <w:basedOn w:val="a0"/>
    <w:uiPriority w:val="22"/>
    <w:qFormat/>
    <w:rsid w:val="00AC6BF6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AC6B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AC6B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AC6BF6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AC6BF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C6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6BF6"/>
  </w:style>
  <w:style w:type="paragraph" w:styleId="ab">
    <w:name w:val="footer"/>
    <w:basedOn w:val="a"/>
    <w:link w:val="ac"/>
    <w:uiPriority w:val="99"/>
    <w:unhideWhenUsed/>
    <w:rsid w:val="00AC6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6BF6"/>
  </w:style>
  <w:style w:type="paragraph" w:customStyle="1" w:styleId="ad">
    <w:name w:val="Прижатый влево"/>
    <w:basedOn w:val="a"/>
    <w:next w:val="a"/>
    <w:uiPriority w:val="99"/>
    <w:rsid w:val="00AC6B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e">
    <w:name w:val="Plain Text"/>
    <w:basedOn w:val="a"/>
    <w:link w:val="af"/>
    <w:rsid w:val="00AC6BF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AC6BF6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8">
    <w:name w:val="Сетка таблицы8"/>
    <w:basedOn w:val="a1"/>
    <w:next w:val="af0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f0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next w:val="af0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63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8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BB956-97D6-4EF7-B619-300FAF33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17</Pages>
  <Words>4763</Words>
  <Characters>27151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Ольга Казимировна</dc:creator>
  <cp:keywords/>
  <dc:description/>
  <cp:lastModifiedBy>Косымова Ольга Абдуловна</cp:lastModifiedBy>
  <cp:revision>32</cp:revision>
  <cp:lastPrinted>2023-07-06T07:32:00Z</cp:lastPrinted>
  <dcterms:created xsi:type="dcterms:W3CDTF">2023-06-28T07:45:00Z</dcterms:created>
  <dcterms:modified xsi:type="dcterms:W3CDTF">2023-11-01T07:16:00Z</dcterms:modified>
</cp:coreProperties>
</file>